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70" w:rsidRDefault="009A2755" w:rsidP="00B26FA4">
      <w:pPr>
        <w:pStyle w:val="11"/>
        <w:spacing w:before="62"/>
        <w:ind w:left="3816" w:right="4033"/>
        <w:jc w:val="both"/>
      </w:pPr>
      <w:r>
        <w:t>План</w:t>
      </w:r>
      <w:r>
        <w:rPr>
          <w:spacing w:val="-4"/>
        </w:rPr>
        <w:t xml:space="preserve"> </w:t>
      </w:r>
      <w:r>
        <w:t>работы</w:t>
      </w:r>
    </w:p>
    <w:p w:rsidR="009B4770" w:rsidRDefault="009A2755" w:rsidP="00B26FA4">
      <w:pPr>
        <w:spacing w:before="246"/>
        <w:ind w:left="232"/>
        <w:jc w:val="both"/>
        <w:rPr>
          <w:b/>
          <w:sz w:val="26"/>
        </w:rPr>
      </w:pPr>
      <w:proofErr w:type="gramStart"/>
      <w:r>
        <w:rPr>
          <w:b/>
          <w:sz w:val="26"/>
        </w:rPr>
        <w:t>районного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методического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объединения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«Физическая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 w:rsidR="00B26FA4">
        <w:rPr>
          <w:b/>
          <w:sz w:val="26"/>
        </w:rPr>
        <w:t>ОБЗР</w:t>
      </w:r>
      <w:r>
        <w:rPr>
          <w:b/>
          <w:sz w:val="26"/>
        </w:rPr>
        <w:t>»</w:t>
      </w:r>
    </w:p>
    <w:p w:rsidR="009B4770" w:rsidRDefault="009A2755" w:rsidP="00B26FA4">
      <w:pPr>
        <w:pStyle w:val="11"/>
        <w:ind w:left="3816" w:right="4035"/>
        <w:jc w:val="both"/>
      </w:pPr>
      <w:r>
        <w:t>на</w:t>
      </w:r>
      <w:r>
        <w:rPr>
          <w:spacing w:val="-3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9B4770" w:rsidRDefault="009A2755" w:rsidP="00B26FA4">
      <w:pPr>
        <w:spacing w:before="236"/>
        <w:ind w:left="232"/>
        <w:jc w:val="both"/>
        <w:rPr>
          <w:sz w:val="26"/>
        </w:rPr>
      </w:pPr>
      <w:r>
        <w:rPr>
          <w:b/>
          <w:sz w:val="26"/>
        </w:rPr>
        <w:t>Методическая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тема: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«Реализация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обновленных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ФГОС»</w:t>
      </w:r>
    </w:p>
    <w:p w:rsidR="009B4770" w:rsidRDefault="009A2755" w:rsidP="00B26FA4">
      <w:pPr>
        <w:pStyle w:val="a3"/>
        <w:spacing w:before="246"/>
        <w:ind w:right="416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практических умений</w:t>
      </w:r>
      <w:r>
        <w:rPr>
          <w:spacing w:val="-62"/>
        </w:rPr>
        <w:t xml:space="preserve"> </w:t>
      </w:r>
      <w:r>
        <w:t>педагогов на основе результатов мониторинговых исследований и с учетом современных</w:t>
      </w:r>
      <w:r>
        <w:rPr>
          <w:spacing w:val="1"/>
        </w:rPr>
        <w:t xml:space="preserve"> </w:t>
      </w:r>
      <w:r>
        <w:t>достижений науки и технологий, изменений запросов учащихся и общества,</w:t>
      </w:r>
      <w:r>
        <w:rPr>
          <w:spacing w:val="1"/>
        </w:rPr>
        <w:t xml:space="preserve"> </w:t>
      </w:r>
      <w:r>
        <w:t>ориентированности на применение знаний, умений и навыков в реальных жизненных</w:t>
      </w:r>
      <w:r>
        <w:rPr>
          <w:spacing w:val="1"/>
        </w:rPr>
        <w:t xml:space="preserve"> </w:t>
      </w:r>
      <w:r>
        <w:t>условиях.</w:t>
      </w:r>
    </w:p>
    <w:p w:rsidR="00B26FA4" w:rsidRDefault="00B26FA4" w:rsidP="00B26FA4">
      <w:pPr>
        <w:pStyle w:val="a3"/>
        <w:tabs>
          <w:tab w:val="left" w:pos="10467"/>
        </w:tabs>
        <w:spacing w:before="10" w:line="237" w:lineRule="auto"/>
        <w:ind w:right="416"/>
        <w:jc w:val="both"/>
        <w:rPr>
          <w:b/>
          <w:shd w:val="clear" w:color="auto" w:fill="F5F5F5"/>
        </w:rPr>
      </w:pPr>
    </w:p>
    <w:p w:rsidR="009B4770" w:rsidRDefault="009A2755" w:rsidP="00B26FA4">
      <w:pPr>
        <w:pStyle w:val="a3"/>
        <w:tabs>
          <w:tab w:val="left" w:pos="10467"/>
        </w:tabs>
        <w:spacing w:before="10" w:line="237" w:lineRule="auto"/>
        <w:ind w:right="416"/>
        <w:jc w:val="both"/>
      </w:pPr>
      <w:bookmarkStart w:id="0" w:name="_GoBack"/>
      <w:bookmarkEnd w:id="0"/>
      <w:r>
        <w:rPr>
          <w:b/>
          <w:shd w:val="clear" w:color="auto" w:fill="F5F5F5"/>
        </w:rPr>
        <w:t>Задачи:</w:t>
      </w:r>
      <w:r>
        <w:rPr>
          <w:b/>
          <w:shd w:val="clear" w:color="auto" w:fill="F5F5F5"/>
        </w:rPr>
        <w:tab/>
      </w:r>
      <w:r>
        <w:rPr>
          <w:b/>
        </w:rPr>
        <w:t xml:space="preserve"> </w:t>
      </w:r>
      <w:r>
        <w:t>1.Изучение методических материалов по вопросам обновления содержания образования в</w:t>
      </w:r>
      <w:r>
        <w:rPr>
          <w:spacing w:val="1"/>
        </w:rPr>
        <w:t xml:space="preserve"> </w:t>
      </w:r>
      <w:r>
        <w:t>контексте ФГОС.</w:t>
      </w:r>
    </w:p>
    <w:p w:rsidR="009B4770" w:rsidRDefault="009A2755" w:rsidP="00B26FA4">
      <w:pPr>
        <w:pStyle w:val="a4"/>
        <w:numPr>
          <w:ilvl w:val="0"/>
          <w:numId w:val="6"/>
        </w:numPr>
        <w:tabs>
          <w:tab w:val="left" w:pos="428"/>
        </w:tabs>
        <w:ind w:right="495" w:firstLine="0"/>
        <w:jc w:val="both"/>
        <w:rPr>
          <w:sz w:val="26"/>
        </w:rPr>
      </w:pPr>
      <w:r>
        <w:rPr>
          <w:sz w:val="26"/>
        </w:rPr>
        <w:t>Освоение работы электронного ресурса «Конструктора рабочих программ  (разработать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 механизмы, способствующие качественной реализации предметных рабочих</w:t>
      </w:r>
      <w:r>
        <w:rPr>
          <w:spacing w:val="-63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2"/>
          <w:sz w:val="26"/>
        </w:rPr>
        <w:t xml:space="preserve"> </w:t>
      </w:r>
      <w:r>
        <w:rPr>
          <w:sz w:val="26"/>
        </w:rPr>
        <w:t>обновленными</w:t>
      </w:r>
      <w:r>
        <w:rPr>
          <w:spacing w:val="4"/>
          <w:sz w:val="26"/>
        </w:rPr>
        <w:t xml:space="preserve"> </w:t>
      </w:r>
      <w:r>
        <w:rPr>
          <w:sz w:val="26"/>
        </w:rPr>
        <w:t>ФГОС);</w:t>
      </w:r>
    </w:p>
    <w:p w:rsidR="009B4770" w:rsidRDefault="009A2755" w:rsidP="00B26FA4">
      <w:pPr>
        <w:pStyle w:val="a4"/>
        <w:numPr>
          <w:ilvl w:val="0"/>
          <w:numId w:val="6"/>
        </w:numPr>
        <w:tabs>
          <w:tab w:val="left" w:pos="428"/>
        </w:tabs>
        <w:ind w:right="759" w:firstLine="0"/>
        <w:jc w:val="both"/>
        <w:rPr>
          <w:sz w:val="26"/>
        </w:rPr>
      </w:pPr>
      <w:r>
        <w:rPr>
          <w:sz w:val="26"/>
        </w:rPr>
        <w:t xml:space="preserve">Обновление содержания через интеграцию урока, как основного вида </w:t>
      </w:r>
      <w:hyperlink r:id="rId5">
        <w:r>
          <w:rPr>
            <w:sz w:val="26"/>
          </w:rPr>
          <w:t>образовательной</w:t>
        </w:r>
      </w:hyperlink>
      <w:r>
        <w:rPr>
          <w:spacing w:val="-62"/>
          <w:sz w:val="26"/>
        </w:rPr>
        <w:t xml:space="preserve"> </w:t>
      </w:r>
      <w:hyperlink r:id="rId6">
        <w:r>
          <w:rPr>
            <w:sz w:val="26"/>
          </w:rPr>
          <w:t xml:space="preserve">деятельности </w:t>
        </w:r>
      </w:hyperlink>
      <w:r>
        <w:rPr>
          <w:sz w:val="26"/>
        </w:rPr>
        <w:t>(интеграция новых методов обучения и воспитания), внедрение 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2"/>
          <w:sz w:val="26"/>
        </w:rPr>
        <w:t xml:space="preserve"> </w:t>
      </w:r>
      <w:r>
        <w:rPr>
          <w:sz w:val="26"/>
        </w:rPr>
        <w:t>цифровых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обучении.</w:t>
      </w:r>
    </w:p>
    <w:p w:rsidR="009B4770" w:rsidRDefault="009A2755" w:rsidP="00B26FA4">
      <w:pPr>
        <w:pStyle w:val="a4"/>
        <w:numPr>
          <w:ilvl w:val="0"/>
          <w:numId w:val="6"/>
        </w:numPr>
        <w:tabs>
          <w:tab w:val="left" w:pos="428"/>
        </w:tabs>
        <w:ind w:right="1030" w:firstLine="0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районного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МО,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практических семинаров,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педагогических конкурсов.</w:t>
      </w:r>
    </w:p>
    <w:p w:rsidR="009B4770" w:rsidRDefault="009A2755" w:rsidP="00B26FA4">
      <w:pPr>
        <w:pStyle w:val="a4"/>
        <w:numPr>
          <w:ilvl w:val="0"/>
          <w:numId w:val="6"/>
        </w:numPr>
        <w:tabs>
          <w:tab w:val="left" w:pos="428"/>
        </w:tabs>
        <w:ind w:right="739" w:firstLine="0"/>
        <w:jc w:val="both"/>
        <w:rPr>
          <w:sz w:val="26"/>
        </w:rPr>
      </w:pPr>
      <w:r>
        <w:rPr>
          <w:sz w:val="26"/>
        </w:rPr>
        <w:t>Систематическое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ФК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ОБЗР </w:t>
      </w:r>
      <w:r>
        <w:rPr>
          <w:spacing w:val="-62"/>
          <w:sz w:val="26"/>
        </w:rPr>
        <w:t xml:space="preserve"> </w:t>
      </w:r>
      <w:r>
        <w:rPr>
          <w:sz w:val="26"/>
        </w:rPr>
        <w:t>района.</w:t>
      </w:r>
    </w:p>
    <w:p w:rsidR="009B4770" w:rsidRDefault="009A2755" w:rsidP="00B26FA4">
      <w:pPr>
        <w:pStyle w:val="a4"/>
        <w:numPr>
          <w:ilvl w:val="0"/>
          <w:numId w:val="6"/>
        </w:numPr>
        <w:tabs>
          <w:tab w:val="left" w:pos="492"/>
        </w:tabs>
        <w:spacing w:line="299" w:lineRule="exact"/>
        <w:ind w:left="491" w:hanging="260"/>
        <w:jc w:val="both"/>
        <w:rPr>
          <w:sz w:val="26"/>
        </w:rPr>
      </w:pPr>
      <w:r>
        <w:rPr>
          <w:sz w:val="26"/>
        </w:rPr>
        <w:t>Методическая</w:t>
      </w:r>
      <w:r>
        <w:rPr>
          <w:spacing w:val="-7"/>
          <w:sz w:val="26"/>
        </w:rPr>
        <w:t xml:space="preserve"> </w:t>
      </w:r>
      <w:r>
        <w:rPr>
          <w:sz w:val="26"/>
        </w:rPr>
        <w:t>консультация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учителей.</w:t>
      </w:r>
    </w:p>
    <w:p w:rsidR="009B4770" w:rsidRDefault="009A2755" w:rsidP="00B26FA4">
      <w:pPr>
        <w:pStyle w:val="11"/>
        <w:spacing w:before="7" w:line="295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объединения:</w:t>
      </w:r>
    </w:p>
    <w:p w:rsidR="009B4770" w:rsidRDefault="009A2755" w:rsidP="00B26FA4">
      <w:pPr>
        <w:pStyle w:val="a3"/>
        <w:spacing w:line="295" w:lineRule="exact"/>
        <w:jc w:val="both"/>
      </w:pPr>
      <w:r>
        <w:t>-методические</w:t>
      </w:r>
      <w:r>
        <w:rPr>
          <w:spacing w:val="-5"/>
        </w:rPr>
        <w:t xml:space="preserve"> </w:t>
      </w:r>
      <w:r>
        <w:t>заседания;</w:t>
      </w:r>
    </w:p>
    <w:p w:rsidR="009B4770" w:rsidRDefault="009A2755" w:rsidP="00B26FA4">
      <w:pPr>
        <w:pStyle w:val="a3"/>
        <w:spacing w:before="2" w:line="298" w:lineRule="exact"/>
        <w:jc w:val="both"/>
      </w:pPr>
      <w:r>
        <w:t>-практические</w:t>
      </w:r>
      <w:r>
        <w:rPr>
          <w:spacing w:val="-6"/>
        </w:rPr>
        <w:t xml:space="preserve"> </w:t>
      </w:r>
      <w:r>
        <w:t>семинары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вебинары</w:t>
      </w:r>
      <w:proofErr w:type="spellEnd"/>
      <w:r>
        <w:t>;</w:t>
      </w:r>
    </w:p>
    <w:p w:rsidR="009B4770" w:rsidRDefault="009A2755" w:rsidP="00B26FA4">
      <w:pPr>
        <w:pStyle w:val="a3"/>
        <w:spacing w:line="298" w:lineRule="exact"/>
        <w:jc w:val="both"/>
      </w:pPr>
      <w:r>
        <w:t>-олимпиады,</w:t>
      </w:r>
      <w:r>
        <w:rPr>
          <w:spacing w:val="-5"/>
        </w:rPr>
        <w:t xml:space="preserve"> </w:t>
      </w:r>
      <w:r>
        <w:t>соревнования;</w:t>
      </w:r>
    </w:p>
    <w:p w:rsidR="009B4770" w:rsidRDefault="009A2755" w:rsidP="00B26FA4">
      <w:pPr>
        <w:pStyle w:val="a3"/>
        <w:spacing w:before="1"/>
        <w:jc w:val="both"/>
      </w:pPr>
      <w:r>
        <w:t>-профессиональные</w:t>
      </w:r>
      <w:r>
        <w:rPr>
          <w:spacing w:val="-8"/>
        </w:rPr>
        <w:t xml:space="preserve"> </w:t>
      </w:r>
      <w:r>
        <w:t>конкурсы.</w:t>
      </w:r>
    </w:p>
    <w:p w:rsidR="009B4770" w:rsidRDefault="009B4770" w:rsidP="00B26FA4">
      <w:pPr>
        <w:pStyle w:val="a3"/>
        <w:ind w:left="0"/>
        <w:jc w:val="both"/>
        <w:rPr>
          <w:sz w:val="28"/>
        </w:rPr>
      </w:pPr>
    </w:p>
    <w:p w:rsidR="009B4770" w:rsidRDefault="009B4770" w:rsidP="00B26FA4">
      <w:pPr>
        <w:pStyle w:val="a3"/>
        <w:spacing w:before="7"/>
        <w:ind w:left="0"/>
        <w:jc w:val="both"/>
        <w:rPr>
          <w:sz w:val="24"/>
        </w:rPr>
      </w:pPr>
    </w:p>
    <w:p w:rsidR="009B4770" w:rsidRDefault="009A2755" w:rsidP="00B26FA4">
      <w:pPr>
        <w:pStyle w:val="11"/>
        <w:spacing w:before="1"/>
        <w:jc w:val="both"/>
      </w:pPr>
      <w:r>
        <w:t>Тематика</w:t>
      </w:r>
      <w:r>
        <w:rPr>
          <w:spacing w:val="-4"/>
        </w:rPr>
        <w:t xml:space="preserve"> </w:t>
      </w:r>
      <w:r>
        <w:t>заседаний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год.</w:t>
      </w:r>
    </w:p>
    <w:p w:rsidR="009B4770" w:rsidRDefault="009B4770" w:rsidP="00B26FA4">
      <w:pPr>
        <w:pStyle w:val="a3"/>
        <w:spacing w:before="4"/>
        <w:ind w:left="0"/>
        <w:jc w:val="both"/>
        <w:rPr>
          <w:b/>
          <w:sz w:val="27"/>
        </w:rPr>
      </w:pPr>
    </w:p>
    <w:p w:rsidR="009B4770" w:rsidRDefault="009A2755" w:rsidP="00B26FA4">
      <w:pPr>
        <w:pStyle w:val="a4"/>
        <w:numPr>
          <w:ilvl w:val="0"/>
          <w:numId w:val="5"/>
        </w:numPr>
        <w:tabs>
          <w:tab w:val="left" w:pos="428"/>
        </w:tabs>
        <w:spacing w:before="1"/>
        <w:ind w:right="888" w:firstLine="0"/>
        <w:jc w:val="both"/>
        <w:rPr>
          <w:sz w:val="26"/>
        </w:rPr>
      </w:pPr>
      <w:r>
        <w:rPr>
          <w:sz w:val="26"/>
        </w:rPr>
        <w:t>Конференция: «Особенности преподавания физической культуры и ОБЗР</w:t>
      </w:r>
      <w:r>
        <w:rPr>
          <w:spacing w:val="1"/>
          <w:sz w:val="26"/>
        </w:rPr>
        <w:t xml:space="preserve"> </w:t>
      </w:r>
      <w:r>
        <w:rPr>
          <w:sz w:val="26"/>
        </w:rPr>
        <w:t>в свете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</w:t>
      </w:r>
      <w:r>
        <w:rPr>
          <w:spacing w:val="-8"/>
          <w:sz w:val="26"/>
        </w:rPr>
        <w:t xml:space="preserve"> </w:t>
      </w:r>
      <w:r>
        <w:rPr>
          <w:sz w:val="26"/>
        </w:rPr>
        <w:t>обновленного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стандарта».</w:t>
      </w:r>
    </w:p>
    <w:p w:rsidR="009B4770" w:rsidRDefault="009B4770" w:rsidP="00B26FA4">
      <w:pPr>
        <w:pStyle w:val="a3"/>
        <w:spacing w:before="1"/>
        <w:ind w:left="0"/>
        <w:jc w:val="both"/>
        <w:rPr>
          <w:sz w:val="24"/>
        </w:rPr>
      </w:pPr>
    </w:p>
    <w:p w:rsidR="009B4770" w:rsidRDefault="009A2755" w:rsidP="00B26FA4">
      <w:pPr>
        <w:pStyle w:val="a4"/>
        <w:numPr>
          <w:ilvl w:val="0"/>
          <w:numId w:val="5"/>
        </w:numPr>
        <w:tabs>
          <w:tab w:val="left" w:pos="492"/>
        </w:tabs>
        <w:spacing w:before="1"/>
        <w:ind w:left="491" w:hanging="260"/>
        <w:jc w:val="both"/>
        <w:rPr>
          <w:sz w:val="26"/>
        </w:rPr>
      </w:pPr>
      <w:r>
        <w:rPr>
          <w:sz w:val="26"/>
        </w:rPr>
        <w:t>Профессионально-личностное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учителя (Методическая</w:t>
      </w:r>
      <w:r>
        <w:rPr>
          <w:spacing w:val="-8"/>
          <w:sz w:val="26"/>
        </w:rPr>
        <w:t xml:space="preserve"> </w:t>
      </w:r>
      <w:r>
        <w:rPr>
          <w:sz w:val="26"/>
        </w:rPr>
        <w:t>копилка)</w:t>
      </w:r>
    </w:p>
    <w:p w:rsidR="009B4770" w:rsidRDefault="009B4770" w:rsidP="00B26FA4">
      <w:pPr>
        <w:pStyle w:val="a3"/>
        <w:spacing w:before="5"/>
        <w:ind w:left="0"/>
        <w:jc w:val="both"/>
        <w:rPr>
          <w:sz w:val="28"/>
        </w:rPr>
      </w:pPr>
    </w:p>
    <w:p w:rsidR="009B4770" w:rsidRDefault="009A2755" w:rsidP="00B26FA4">
      <w:pPr>
        <w:pStyle w:val="a4"/>
        <w:numPr>
          <w:ilvl w:val="0"/>
          <w:numId w:val="5"/>
        </w:numPr>
        <w:tabs>
          <w:tab w:val="left" w:pos="492"/>
        </w:tabs>
        <w:ind w:left="491" w:hanging="260"/>
        <w:jc w:val="both"/>
        <w:rPr>
          <w:sz w:val="26"/>
        </w:rPr>
      </w:pPr>
      <w:r>
        <w:rPr>
          <w:sz w:val="26"/>
        </w:rPr>
        <w:t>Реализация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обновленных</w:t>
      </w:r>
      <w:r>
        <w:rPr>
          <w:spacing w:val="-6"/>
          <w:sz w:val="26"/>
        </w:rPr>
        <w:t xml:space="preserve"> </w:t>
      </w:r>
      <w:r>
        <w:rPr>
          <w:sz w:val="26"/>
        </w:rPr>
        <w:t>ФГОС</w:t>
      </w:r>
    </w:p>
    <w:p w:rsidR="009B4770" w:rsidRDefault="009A2755" w:rsidP="00B26FA4">
      <w:pPr>
        <w:pStyle w:val="a4"/>
        <w:numPr>
          <w:ilvl w:val="0"/>
          <w:numId w:val="5"/>
        </w:numPr>
        <w:tabs>
          <w:tab w:val="left" w:pos="492"/>
        </w:tabs>
        <w:spacing w:before="246"/>
        <w:ind w:left="491" w:hanging="260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результативности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РМО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2023-2024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год.</w:t>
      </w:r>
    </w:p>
    <w:p w:rsidR="009B4770" w:rsidRDefault="009B4770" w:rsidP="00B26FA4">
      <w:pPr>
        <w:jc w:val="both"/>
        <w:rPr>
          <w:sz w:val="26"/>
        </w:rPr>
        <w:sectPr w:rsidR="009B4770">
          <w:type w:val="continuous"/>
          <w:pgSz w:w="11910" w:h="16840"/>
          <w:pgMar w:top="800" w:right="4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1349"/>
        <w:gridCol w:w="1277"/>
        <w:gridCol w:w="2552"/>
      </w:tblGrid>
      <w:tr w:rsidR="009B4770">
        <w:trPr>
          <w:trHeight w:val="373"/>
        </w:trPr>
        <w:tc>
          <w:tcPr>
            <w:tcW w:w="5456" w:type="dxa"/>
          </w:tcPr>
          <w:p w:rsidR="009B4770" w:rsidRDefault="009A2755">
            <w:pPr>
              <w:pStyle w:val="TableParagraph"/>
              <w:spacing w:line="298" w:lineRule="exact"/>
              <w:ind w:left="2408" w:right="24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Тема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8" w:lineRule="exact"/>
              <w:ind w:left="163" w:right="1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Форма</w:t>
            </w:r>
          </w:p>
        </w:tc>
        <w:tc>
          <w:tcPr>
            <w:tcW w:w="1277" w:type="dxa"/>
          </w:tcPr>
          <w:p w:rsidR="009B4770" w:rsidRDefault="009A2755">
            <w:pPr>
              <w:pStyle w:val="TableParagraph"/>
              <w:spacing w:line="298" w:lineRule="exact"/>
              <w:ind w:left="17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</w:p>
        </w:tc>
        <w:tc>
          <w:tcPr>
            <w:tcW w:w="2552" w:type="dxa"/>
          </w:tcPr>
          <w:p w:rsidR="009B4770" w:rsidRDefault="009A2755">
            <w:pPr>
              <w:pStyle w:val="TableParagraph"/>
              <w:spacing w:line="298" w:lineRule="exact"/>
              <w:ind w:left="36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9B4770">
        <w:trPr>
          <w:trHeight w:val="7774"/>
        </w:trPr>
        <w:tc>
          <w:tcPr>
            <w:tcW w:w="5456" w:type="dxa"/>
          </w:tcPr>
          <w:p w:rsidR="009B4770" w:rsidRDefault="00B26FA4">
            <w:pPr>
              <w:pStyle w:val="TableParagraph"/>
              <w:ind w:right="77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1. </w:t>
            </w:r>
            <w:r w:rsidR="009A2755">
              <w:rPr>
                <w:b/>
                <w:sz w:val="26"/>
              </w:rPr>
              <w:t xml:space="preserve"> «Особенности</w:t>
            </w:r>
            <w:r w:rsidR="009A2755">
              <w:rPr>
                <w:b/>
                <w:spacing w:val="1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преподавания</w:t>
            </w:r>
            <w:r w:rsidR="009A2755">
              <w:rPr>
                <w:b/>
                <w:spacing w:val="-4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физической</w:t>
            </w:r>
            <w:r w:rsidR="009A2755">
              <w:rPr>
                <w:b/>
                <w:spacing w:val="-5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культуры</w:t>
            </w:r>
            <w:r w:rsidR="009A2755">
              <w:rPr>
                <w:b/>
                <w:spacing w:val="-9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и</w:t>
            </w:r>
            <w:r w:rsidR="009A2755">
              <w:rPr>
                <w:b/>
                <w:spacing w:val="-62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ОБЗР</w:t>
            </w:r>
            <w:r w:rsidR="009A2755">
              <w:rPr>
                <w:b/>
                <w:spacing w:val="58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в</w:t>
            </w:r>
            <w:r w:rsidR="009A2755">
              <w:rPr>
                <w:b/>
                <w:spacing w:val="-6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свете</w:t>
            </w:r>
            <w:r w:rsidR="009A2755">
              <w:rPr>
                <w:b/>
                <w:spacing w:val="-5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внедрения</w:t>
            </w:r>
            <w:r w:rsidR="009A2755">
              <w:rPr>
                <w:b/>
                <w:spacing w:val="-4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обновленного</w:t>
            </w:r>
            <w:r w:rsidR="009A2755">
              <w:rPr>
                <w:b/>
                <w:spacing w:val="-62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федерального государственного</w:t>
            </w:r>
            <w:r w:rsidR="009A2755">
              <w:rPr>
                <w:b/>
                <w:spacing w:val="1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образовательного</w:t>
            </w:r>
            <w:r w:rsidR="009A2755">
              <w:rPr>
                <w:b/>
                <w:spacing w:val="-2"/>
                <w:sz w:val="26"/>
              </w:rPr>
              <w:t xml:space="preserve"> </w:t>
            </w:r>
            <w:r w:rsidR="009A2755">
              <w:rPr>
                <w:b/>
                <w:sz w:val="26"/>
              </w:rPr>
              <w:t>стандарта».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460" w:firstLine="64"/>
              <w:jc w:val="left"/>
              <w:rPr>
                <w:sz w:val="26"/>
              </w:rPr>
            </w:pPr>
            <w:r>
              <w:rPr>
                <w:sz w:val="26"/>
              </w:rPr>
              <w:t>Приемы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уроках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ОБЗР.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03" w:firstLine="0"/>
              <w:jc w:val="left"/>
              <w:rPr>
                <w:sz w:val="26"/>
              </w:rPr>
            </w:pPr>
            <w:r>
              <w:rPr>
                <w:sz w:val="26"/>
              </w:rPr>
              <w:t>«Цифровая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школа»: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информационной площадке «Физическая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 школьного</w:t>
            </w:r>
          </w:p>
          <w:p w:rsidR="009B4770" w:rsidRDefault="009A2755">
            <w:pPr>
              <w:pStyle w:val="TableParagraph"/>
              <w:ind w:right="416"/>
              <w:rPr>
                <w:sz w:val="26"/>
              </w:rPr>
            </w:pPr>
            <w:r>
              <w:rPr>
                <w:sz w:val="26"/>
              </w:rPr>
              <w:t>спортивного клуба и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 Особенности ведения личного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кабинета.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341" w:firstLine="0"/>
              <w:jc w:val="left"/>
              <w:rPr>
                <w:sz w:val="26"/>
              </w:rPr>
            </w:pPr>
            <w:r>
              <w:rPr>
                <w:sz w:val="26"/>
              </w:rPr>
              <w:t>Патриотическое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уроках ОБЗР: формирование и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Родины.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434" w:firstLine="0"/>
              <w:jc w:val="left"/>
              <w:rPr>
                <w:sz w:val="26"/>
              </w:rPr>
            </w:pPr>
            <w:r>
              <w:rPr>
                <w:sz w:val="26"/>
              </w:rPr>
              <w:t>Современные проблемы и перспективы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 предметов 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ОБЗР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внедрения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ФГОС.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239" w:firstLine="0"/>
              <w:jc w:val="left"/>
              <w:rPr>
                <w:sz w:val="26"/>
              </w:rPr>
            </w:pPr>
            <w:r>
              <w:rPr>
                <w:sz w:val="26"/>
              </w:rPr>
              <w:t>Целевая модель наставничества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деятельностью.</w:t>
            </w:r>
          </w:p>
          <w:p w:rsidR="009B4770" w:rsidRDefault="009A275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770" w:firstLine="0"/>
              <w:jc w:val="left"/>
              <w:rPr>
                <w:sz w:val="26"/>
              </w:rPr>
            </w:pPr>
            <w:r>
              <w:rPr>
                <w:sz w:val="26"/>
              </w:rPr>
              <w:t>Определяющие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целеполагания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1" w:lineRule="exact"/>
              <w:ind w:left="163" w:right="158"/>
              <w:jc w:val="center"/>
              <w:rPr>
                <w:sz w:val="26"/>
              </w:rPr>
            </w:pPr>
            <w:r>
              <w:rPr>
                <w:sz w:val="26"/>
              </w:rPr>
              <w:t>Семинар</w:t>
            </w:r>
          </w:p>
        </w:tc>
        <w:tc>
          <w:tcPr>
            <w:tcW w:w="1277" w:type="dxa"/>
          </w:tcPr>
          <w:p w:rsidR="009B4770" w:rsidRDefault="009A2755">
            <w:pPr>
              <w:pStyle w:val="TableParagraph"/>
              <w:spacing w:line="298" w:lineRule="exact"/>
              <w:ind w:left="170" w:right="1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Август</w:t>
            </w:r>
          </w:p>
        </w:tc>
        <w:tc>
          <w:tcPr>
            <w:tcW w:w="2552" w:type="dxa"/>
          </w:tcPr>
          <w:p w:rsidR="009B4770" w:rsidRDefault="009B4770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</w:p>
        </w:tc>
      </w:tr>
      <w:tr w:rsidR="009B4770">
        <w:trPr>
          <w:trHeight w:val="4423"/>
        </w:trPr>
        <w:tc>
          <w:tcPr>
            <w:tcW w:w="5456" w:type="dxa"/>
          </w:tcPr>
          <w:p w:rsidR="009B4770" w:rsidRDefault="009A2755">
            <w:pPr>
              <w:pStyle w:val="TableParagraph"/>
              <w:ind w:right="246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«Профессионально-личностное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учителя» (Методическая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копилка)</w:t>
            </w:r>
          </w:p>
          <w:p w:rsidR="009B4770" w:rsidRDefault="009B477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9B4770" w:rsidRDefault="009A2755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524" w:firstLine="64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новинками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  <w:p w:rsidR="009B4770" w:rsidRDefault="009B4770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9B4770" w:rsidRDefault="009A2755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ind w:right="119" w:firstLine="0"/>
              <w:jc w:val="lef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соревнованиях,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ВСОШ.</w:t>
            </w:r>
          </w:p>
          <w:p w:rsidR="009B4770" w:rsidRDefault="009B4770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9B4770" w:rsidRDefault="009A2755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367" w:hanging="260"/>
              <w:jc w:val="left"/>
              <w:rPr>
                <w:sz w:val="26"/>
              </w:rPr>
            </w:pPr>
            <w:r>
              <w:rPr>
                <w:sz w:val="26"/>
              </w:rPr>
              <w:t>Разное.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ind w:left="108" w:right="199"/>
              <w:rPr>
                <w:sz w:val="26"/>
              </w:rPr>
            </w:pPr>
            <w:r>
              <w:rPr>
                <w:spacing w:val="-1"/>
                <w:sz w:val="26"/>
              </w:rPr>
              <w:t>Презента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ция</w:t>
            </w:r>
            <w:proofErr w:type="spellEnd"/>
            <w:r>
              <w:rPr>
                <w:sz w:val="26"/>
              </w:rPr>
              <w:t>,</w:t>
            </w:r>
          </w:p>
          <w:p w:rsidR="009B4770" w:rsidRDefault="009A2755">
            <w:pPr>
              <w:pStyle w:val="TableParagraph"/>
              <w:ind w:left="108" w:right="391"/>
              <w:rPr>
                <w:sz w:val="26"/>
              </w:rPr>
            </w:pPr>
            <w:r>
              <w:rPr>
                <w:spacing w:val="-1"/>
                <w:sz w:val="26"/>
              </w:rPr>
              <w:t>мастер-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</w:p>
        </w:tc>
        <w:tc>
          <w:tcPr>
            <w:tcW w:w="1277" w:type="dxa"/>
          </w:tcPr>
          <w:p w:rsidR="009B4770" w:rsidRDefault="009A2755">
            <w:pPr>
              <w:pStyle w:val="TableParagraph"/>
              <w:spacing w:line="298" w:lineRule="exact"/>
              <w:ind w:left="122"/>
              <w:rPr>
                <w:b/>
                <w:sz w:val="26"/>
              </w:rPr>
            </w:pPr>
            <w:r>
              <w:rPr>
                <w:b/>
                <w:sz w:val="26"/>
              </w:rPr>
              <w:t>Октябрь</w:t>
            </w:r>
          </w:p>
          <w:p w:rsidR="009B4770" w:rsidRDefault="009A2755">
            <w:pPr>
              <w:pStyle w:val="TableParagraph"/>
              <w:spacing w:before="1"/>
              <w:ind w:left="177"/>
              <w:rPr>
                <w:b/>
                <w:sz w:val="26"/>
              </w:rPr>
            </w:pPr>
            <w:r>
              <w:rPr>
                <w:b/>
                <w:sz w:val="26"/>
              </w:rPr>
              <w:t>-ноябрь</w:t>
            </w:r>
          </w:p>
        </w:tc>
        <w:tc>
          <w:tcPr>
            <w:tcW w:w="2552" w:type="dxa"/>
          </w:tcPr>
          <w:p w:rsidR="009B4770" w:rsidRDefault="009B4770">
            <w:pPr>
              <w:pStyle w:val="TableParagraph"/>
              <w:ind w:left="108" w:right="603" w:firstLine="64"/>
              <w:rPr>
                <w:sz w:val="26"/>
              </w:rPr>
            </w:pPr>
          </w:p>
        </w:tc>
      </w:tr>
      <w:tr w:rsidR="009B4770">
        <w:trPr>
          <w:trHeight w:val="2092"/>
        </w:trPr>
        <w:tc>
          <w:tcPr>
            <w:tcW w:w="5456" w:type="dxa"/>
          </w:tcPr>
          <w:p w:rsidR="009B4770" w:rsidRDefault="009A2755">
            <w:pPr>
              <w:pStyle w:val="TableParagraph"/>
              <w:spacing w:before="2" w:line="237" w:lineRule="auto"/>
              <w:ind w:right="246"/>
              <w:rPr>
                <w:sz w:val="26"/>
              </w:rPr>
            </w:pPr>
            <w:r>
              <w:rPr>
                <w:b/>
                <w:sz w:val="26"/>
              </w:rPr>
              <w:t>3. «Реализация обновленных ФГОС»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1.Результаты адаптации учащихся 1 и 5-х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  <w:p w:rsidR="009B4770" w:rsidRDefault="009A2755">
            <w:pPr>
              <w:pStyle w:val="TableParagraph"/>
              <w:spacing w:before="4"/>
              <w:ind w:right="954"/>
              <w:rPr>
                <w:sz w:val="26"/>
              </w:rPr>
            </w:pPr>
            <w:r>
              <w:rPr>
                <w:sz w:val="26"/>
              </w:rPr>
              <w:t>2.Виды функциональной 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формируемые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уроках</w:t>
            </w:r>
          </w:p>
          <w:p w:rsidR="009B4770" w:rsidRDefault="009A2755" w:rsidP="009A2755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физической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ОБЗР.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1" w:lineRule="exact"/>
              <w:ind w:left="163" w:right="158"/>
              <w:jc w:val="center"/>
              <w:rPr>
                <w:sz w:val="26"/>
              </w:rPr>
            </w:pPr>
            <w:r>
              <w:rPr>
                <w:sz w:val="26"/>
              </w:rPr>
              <w:t>Семинар</w:t>
            </w:r>
          </w:p>
        </w:tc>
        <w:tc>
          <w:tcPr>
            <w:tcW w:w="1277" w:type="dxa"/>
          </w:tcPr>
          <w:p w:rsidR="009B4770" w:rsidRDefault="009A2755">
            <w:pPr>
              <w:pStyle w:val="TableParagraph"/>
              <w:spacing w:line="298" w:lineRule="exact"/>
              <w:ind w:left="170" w:right="1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Январь</w:t>
            </w:r>
          </w:p>
        </w:tc>
        <w:tc>
          <w:tcPr>
            <w:tcW w:w="2552" w:type="dxa"/>
          </w:tcPr>
          <w:p w:rsidR="009B4770" w:rsidRDefault="009B4770">
            <w:pPr>
              <w:pStyle w:val="TableParagraph"/>
              <w:ind w:left="108" w:right="652"/>
              <w:rPr>
                <w:sz w:val="26"/>
              </w:rPr>
            </w:pPr>
          </w:p>
        </w:tc>
      </w:tr>
    </w:tbl>
    <w:p w:rsidR="009B4770" w:rsidRDefault="009B4770">
      <w:pPr>
        <w:rPr>
          <w:sz w:val="26"/>
        </w:rPr>
        <w:sectPr w:rsidR="009B4770">
          <w:pgSz w:w="11910" w:h="16840"/>
          <w:pgMar w:top="800" w:right="4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1349"/>
        <w:gridCol w:w="1277"/>
        <w:gridCol w:w="2552"/>
      </w:tblGrid>
      <w:tr w:rsidR="009B4770">
        <w:trPr>
          <w:trHeight w:val="3587"/>
        </w:trPr>
        <w:tc>
          <w:tcPr>
            <w:tcW w:w="5456" w:type="dxa"/>
          </w:tcPr>
          <w:p w:rsidR="009B4770" w:rsidRDefault="009A2755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1204" w:firstLine="0"/>
              <w:rPr>
                <w:sz w:val="26"/>
              </w:rPr>
            </w:pPr>
            <w:r>
              <w:rPr>
                <w:sz w:val="26"/>
              </w:rPr>
              <w:lastRenderedPageBreak/>
              <w:t>Единые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подходы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9B4770" w:rsidRDefault="009A2755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личностных планируемых результатов,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обновленных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 уроках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ОБЗР.</w:t>
            </w:r>
          </w:p>
          <w:p w:rsidR="009B4770" w:rsidRDefault="009A2755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211" w:firstLine="0"/>
              <w:rPr>
                <w:sz w:val="26"/>
              </w:rPr>
            </w:pPr>
            <w:r>
              <w:rPr>
                <w:sz w:val="26"/>
              </w:rPr>
              <w:t>Безопасность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поведения ученика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жизни. (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ОБЗР)</w:t>
            </w:r>
          </w:p>
          <w:p w:rsidR="009B4770" w:rsidRDefault="009A2755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1005" w:firstLine="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месячника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спортивно-массовой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школах.</w:t>
            </w:r>
          </w:p>
          <w:p w:rsidR="009B4770" w:rsidRDefault="009A2755" w:rsidP="009A275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ind w:right="599" w:firstLine="0"/>
              <w:rPr>
                <w:sz w:val="26"/>
              </w:rPr>
            </w:pPr>
            <w:r>
              <w:rPr>
                <w:sz w:val="26"/>
              </w:rPr>
              <w:t>Разное. (Анализ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 </w:t>
            </w:r>
            <w:r w:rsidR="00B26FA4">
              <w:rPr>
                <w:spacing w:val="-62"/>
                <w:sz w:val="26"/>
              </w:rPr>
              <w:t xml:space="preserve">  </w:t>
            </w:r>
            <w:r>
              <w:rPr>
                <w:sz w:val="26"/>
              </w:rPr>
              <w:t>районной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олимпиады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ОБЗР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ФК)</w:t>
            </w:r>
          </w:p>
        </w:tc>
        <w:tc>
          <w:tcPr>
            <w:tcW w:w="1349" w:type="dxa"/>
          </w:tcPr>
          <w:p w:rsidR="009B4770" w:rsidRDefault="009B4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B4770" w:rsidRDefault="009B47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9B4770" w:rsidRDefault="009B477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4770">
        <w:trPr>
          <w:trHeight w:val="3888"/>
        </w:trPr>
        <w:tc>
          <w:tcPr>
            <w:tcW w:w="5456" w:type="dxa"/>
          </w:tcPr>
          <w:p w:rsidR="009B4770" w:rsidRDefault="009A2755">
            <w:pPr>
              <w:pStyle w:val="TableParagraph"/>
              <w:spacing w:line="244" w:lineRule="auto"/>
              <w:ind w:right="246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b/>
                <w:sz w:val="26"/>
              </w:rPr>
              <w:t>Оценка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результативности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РМО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2024-2025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уч.год</w:t>
            </w:r>
            <w:proofErr w:type="spellEnd"/>
            <w:r>
              <w:rPr>
                <w:b/>
                <w:sz w:val="26"/>
              </w:rPr>
              <w:t>»</w:t>
            </w:r>
          </w:p>
          <w:p w:rsidR="009B4770" w:rsidRDefault="009A2755">
            <w:pPr>
              <w:pStyle w:val="TableParagraph"/>
              <w:ind w:right="737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успеваемости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выполнению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9B4770" w:rsidRDefault="009A2755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  <w:p w:rsidR="009B4770" w:rsidRDefault="009A275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учебно-полевых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сборов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юношей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10-х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классов.</w:t>
            </w:r>
          </w:p>
          <w:p w:rsidR="009B4770" w:rsidRDefault="009A2755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107" w:right="1546" w:firstLine="0"/>
              <w:rPr>
                <w:sz w:val="26"/>
              </w:rPr>
            </w:pPr>
            <w:r>
              <w:rPr>
                <w:sz w:val="26"/>
              </w:rPr>
              <w:t>Информационно-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методическое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</w:p>
          <w:p w:rsidR="009A2755" w:rsidRDefault="009A2755" w:rsidP="009A2755">
            <w:pPr>
              <w:pStyle w:val="TableParagraph"/>
              <w:spacing w:line="299" w:lineRule="exact"/>
              <w:rPr>
                <w:spacing w:val="-62"/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предметов (Проблемы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области).</w:t>
            </w:r>
            <w:r>
              <w:rPr>
                <w:spacing w:val="-62"/>
                <w:sz w:val="26"/>
              </w:rPr>
              <w:t xml:space="preserve"> </w:t>
            </w:r>
          </w:p>
          <w:p w:rsidR="009B4770" w:rsidRDefault="009A2755" w:rsidP="009A275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3.Отчет о работе РМО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2024-2025 </w:t>
            </w:r>
            <w:proofErr w:type="spellStart"/>
            <w:r>
              <w:rPr>
                <w:sz w:val="26"/>
              </w:rPr>
              <w:t>уч.год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4.Обсуждение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перспективного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9B4770" w:rsidRDefault="009A2755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РМО.</w:t>
            </w:r>
          </w:p>
        </w:tc>
        <w:tc>
          <w:tcPr>
            <w:tcW w:w="1349" w:type="dxa"/>
          </w:tcPr>
          <w:p w:rsidR="009B4770" w:rsidRDefault="009A2755">
            <w:pPr>
              <w:pStyle w:val="TableParagraph"/>
              <w:spacing w:line="294" w:lineRule="exact"/>
              <w:ind w:left="185"/>
              <w:rPr>
                <w:sz w:val="26"/>
              </w:rPr>
            </w:pPr>
            <w:r>
              <w:rPr>
                <w:sz w:val="26"/>
              </w:rPr>
              <w:t>Семинар</w:t>
            </w:r>
          </w:p>
        </w:tc>
        <w:tc>
          <w:tcPr>
            <w:tcW w:w="1277" w:type="dxa"/>
          </w:tcPr>
          <w:p w:rsidR="009B4770" w:rsidRDefault="009A2755">
            <w:pPr>
              <w:pStyle w:val="TableParagraph"/>
              <w:spacing w:before="2"/>
              <w:ind w:left="374" w:right="140" w:hanging="21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Апрель/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Май</w:t>
            </w:r>
          </w:p>
        </w:tc>
        <w:tc>
          <w:tcPr>
            <w:tcW w:w="2552" w:type="dxa"/>
          </w:tcPr>
          <w:p w:rsidR="009B4770" w:rsidRDefault="009B4770">
            <w:pPr>
              <w:pStyle w:val="TableParagraph"/>
              <w:ind w:left="108" w:right="652"/>
              <w:rPr>
                <w:sz w:val="26"/>
              </w:rPr>
            </w:pPr>
          </w:p>
        </w:tc>
      </w:tr>
    </w:tbl>
    <w:p w:rsidR="009B4770" w:rsidRDefault="009B4770">
      <w:pPr>
        <w:pStyle w:val="a3"/>
        <w:ind w:left="0"/>
        <w:rPr>
          <w:sz w:val="20"/>
        </w:rPr>
      </w:pPr>
    </w:p>
    <w:p w:rsidR="009B4770" w:rsidRDefault="009B4770">
      <w:pPr>
        <w:pStyle w:val="a3"/>
        <w:ind w:left="0"/>
        <w:rPr>
          <w:sz w:val="24"/>
        </w:rPr>
      </w:pPr>
    </w:p>
    <w:sectPr w:rsidR="009B4770" w:rsidSect="009B4770">
      <w:pgSz w:w="11910" w:h="16840"/>
      <w:pgMar w:top="260" w:right="4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2F5C"/>
    <w:multiLevelType w:val="hybridMultilevel"/>
    <w:tmpl w:val="0BD8A334"/>
    <w:lvl w:ilvl="0" w:tplc="6CFEC1F6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AC7232">
      <w:numFmt w:val="bullet"/>
      <w:lvlText w:val="•"/>
      <w:lvlJc w:val="left"/>
      <w:pPr>
        <w:ind w:left="868" w:hanging="260"/>
      </w:pPr>
      <w:rPr>
        <w:rFonts w:hint="default"/>
        <w:lang w:val="ru-RU" w:eastAsia="en-US" w:bidi="ar-SA"/>
      </w:rPr>
    </w:lvl>
    <w:lvl w:ilvl="2" w:tplc="8C0AD774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3" w:tplc="3FF4F98A">
      <w:numFmt w:val="bullet"/>
      <w:lvlText w:val="•"/>
      <w:lvlJc w:val="left"/>
      <w:pPr>
        <w:ind w:left="1885" w:hanging="260"/>
      </w:pPr>
      <w:rPr>
        <w:rFonts w:hint="default"/>
        <w:lang w:val="ru-RU" w:eastAsia="en-US" w:bidi="ar-SA"/>
      </w:rPr>
    </w:lvl>
    <w:lvl w:ilvl="4" w:tplc="C5E43352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5" w:tplc="36CED5C6">
      <w:numFmt w:val="bullet"/>
      <w:lvlText w:val="•"/>
      <w:lvlJc w:val="left"/>
      <w:pPr>
        <w:ind w:left="2903" w:hanging="260"/>
      </w:pPr>
      <w:rPr>
        <w:rFonts w:hint="default"/>
        <w:lang w:val="ru-RU" w:eastAsia="en-US" w:bidi="ar-SA"/>
      </w:rPr>
    </w:lvl>
    <w:lvl w:ilvl="6" w:tplc="B05664B2">
      <w:numFmt w:val="bullet"/>
      <w:lvlText w:val="•"/>
      <w:lvlJc w:val="left"/>
      <w:pPr>
        <w:ind w:left="3411" w:hanging="260"/>
      </w:pPr>
      <w:rPr>
        <w:rFonts w:hint="default"/>
        <w:lang w:val="ru-RU" w:eastAsia="en-US" w:bidi="ar-SA"/>
      </w:rPr>
    </w:lvl>
    <w:lvl w:ilvl="7" w:tplc="85F69F62">
      <w:numFmt w:val="bullet"/>
      <w:lvlText w:val="•"/>
      <w:lvlJc w:val="left"/>
      <w:pPr>
        <w:ind w:left="3920" w:hanging="260"/>
      </w:pPr>
      <w:rPr>
        <w:rFonts w:hint="default"/>
        <w:lang w:val="ru-RU" w:eastAsia="en-US" w:bidi="ar-SA"/>
      </w:rPr>
    </w:lvl>
    <w:lvl w:ilvl="8" w:tplc="1B9E02D4">
      <w:numFmt w:val="bullet"/>
      <w:lvlText w:val="•"/>
      <w:lvlJc w:val="left"/>
      <w:pPr>
        <w:ind w:left="4428" w:hanging="260"/>
      </w:pPr>
      <w:rPr>
        <w:rFonts w:hint="default"/>
        <w:lang w:val="ru-RU" w:eastAsia="en-US" w:bidi="ar-SA"/>
      </w:rPr>
    </w:lvl>
  </w:abstractNum>
  <w:abstractNum w:abstractNumId="1">
    <w:nsid w:val="09F51B95"/>
    <w:multiLevelType w:val="hybridMultilevel"/>
    <w:tmpl w:val="C15683A4"/>
    <w:lvl w:ilvl="0" w:tplc="8BBE694E">
      <w:start w:val="1"/>
      <w:numFmt w:val="decimal"/>
      <w:lvlText w:val="%1."/>
      <w:lvlJc w:val="left"/>
      <w:pPr>
        <w:ind w:left="23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4A181E">
      <w:numFmt w:val="bullet"/>
      <w:lvlText w:val="•"/>
      <w:lvlJc w:val="left"/>
      <w:pPr>
        <w:ind w:left="1304" w:hanging="196"/>
      </w:pPr>
      <w:rPr>
        <w:rFonts w:hint="default"/>
        <w:lang w:val="ru-RU" w:eastAsia="en-US" w:bidi="ar-SA"/>
      </w:rPr>
    </w:lvl>
    <w:lvl w:ilvl="2" w:tplc="BEBA8C68">
      <w:numFmt w:val="bullet"/>
      <w:lvlText w:val="•"/>
      <w:lvlJc w:val="left"/>
      <w:pPr>
        <w:ind w:left="2369" w:hanging="196"/>
      </w:pPr>
      <w:rPr>
        <w:rFonts w:hint="default"/>
        <w:lang w:val="ru-RU" w:eastAsia="en-US" w:bidi="ar-SA"/>
      </w:rPr>
    </w:lvl>
    <w:lvl w:ilvl="3" w:tplc="03288AB4">
      <w:numFmt w:val="bullet"/>
      <w:lvlText w:val="•"/>
      <w:lvlJc w:val="left"/>
      <w:pPr>
        <w:ind w:left="3433" w:hanging="196"/>
      </w:pPr>
      <w:rPr>
        <w:rFonts w:hint="default"/>
        <w:lang w:val="ru-RU" w:eastAsia="en-US" w:bidi="ar-SA"/>
      </w:rPr>
    </w:lvl>
    <w:lvl w:ilvl="4" w:tplc="95D22E90">
      <w:numFmt w:val="bullet"/>
      <w:lvlText w:val="•"/>
      <w:lvlJc w:val="left"/>
      <w:pPr>
        <w:ind w:left="4498" w:hanging="196"/>
      </w:pPr>
      <w:rPr>
        <w:rFonts w:hint="default"/>
        <w:lang w:val="ru-RU" w:eastAsia="en-US" w:bidi="ar-SA"/>
      </w:rPr>
    </w:lvl>
    <w:lvl w:ilvl="5" w:tplc="90A6AD30">
      <w:numFmt w:val="bullet"/>
      <w:lvlText w:val="•"/>
      <w:lvlJc w:val="left"/>
      <w:pPr>
        <w:ind w:left="5563" w:hanging="196"/>
      </w:pPr>
      <w:rPr>
        <w:rFonts w:hint="default"/>
        <w:lang w:val="ru-RU" w:eastAsia="en-US" w:bidi="ar-SA"/>
      </w:rPr>
    </w:lvl>
    <w:lvl w:ilvl="6" w:tplc="7C2AED8C">
      <w:numFmt w:val="bullet"/>
      <w:lvlText w:val="•"/>
      <w:lvlJc w:val="left"/>
      <w:pPr>
        <w:ind w:left="6627" w:hanging="196"/>
      </w:pPr>
      <w:rPr>
        <w:rFonts w:hint="default"/>
        <w:lang w:val="ru-RU" w:eastAsia="en-US" w:bidi="ar-SA"/>
      </w:rPr>
    </w:lvl>
    <w:lvl w:ilvl="7" w:tplc="D256CA30">
      <w:numFmt w:val="bullet"/>
      <w:lvlText w:val="•"/>
      <w:lvlJc w:val="left"/>
      <w:pPr>
        <w:ind w:left="7692" w:hanging="196"/>
      </w:pPr>
      <w:rPr>
        <w:rFonts w:hint="default"/>
        <w:lang w:val="ru-RU" w:eastAsia="en-US" w:bidi="ar-SA"/>
      </w:rPr>
    </w:lvl>
    <w:lvl w:ilvl="8" w:tplc="259AE46E">
      <w:numFmt w:val="bullet"/>
      <w:lvlText w:val="•"/>
      <w:lvlJc w:val="left"/>
      <w:pPr>
        <w:ind w:left="8757" w:hanging="196"/>
      </w:pPr>
      <w:rPr>
        <w:rFonts w:hint="default"/>
        <w:lang w:val="ru-RU" w:eastAsia="en-US" w:bidi="ar-SA"/>
      </w:rPr>
    </w:lvl>
  </w:abstractNum>
  <w:abstractNum w:abstractNumId="2">
    <w:nsid w:val="0F3F116E"/>
    <w:multiLevelType w:val="hybridMultilevel"/>
    <w:tmpl w:val="B6C2DF60"/>
    <w:lvl w:ilvl="0" w:tplc="E8080C18">
      <w:start w:val="1"/>
      <w:numFmt w:val="decimal"/>
      <w:lvlText w:val="%1."/>
      <w:lvlJc w:val="left"/>
      <w:pPr>
        <w:ind w:left="107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547BE8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09DEEADE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D130A6A2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3AE02CD0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458AAAA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E69CB42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FE4EBDA2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7ECA972C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abstractNum w:abstractNumId="3">
    <w:nsid w:val="2DB2415E"/>
    <w:multiLevelType w:val="hybridMultilevel"/>
    <w:tmpl w:val="F4A6432A"/>
    <w:lvl w:ilvl="0" w:tplc="2A50AC84">
      <w:start w:val="1"/>
      <w:numFmt w:val="decimal"/>
      <w:lvlText w:val="%1."/>
      <w:lvlJc w:val="left"/>
      <w:pPr>
        <w:ind w:left="107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F8A412">
      <w:numFmt w:val="bullet"/>
      <w:lvlText w:val="•"/>
      <w:lvlJc w:val="left"/>
      <w:pPr>
        <w:ind w:left="634" w:hanging="196"/>
      </w:pPr>
      <w:rPr>
        <w:rFonts w:hint="default"/>
        <w:lang w:val="ru-RU" w:eastAsia="en-US" w:bidi="ar-SA"/>
      </w:rPr>
    </w:lvl>
    <w:lvl w:ilvl="2" w:tplc="B3DA3EFA">
      <w:numFmt w:val="bullet"/>
      <w:lvlText w:val="•"/>
      <w:lvlJc w:val="left"/>
      <w:pPr>
        <w:ind w:left="1169" w:hanging="196"/>
      </w:pPr>
      <w:rPr>
        <w:rFonts w:hint="default"/>
        <w:lang w:val="ru-RU" w:eastAsia="en-US" w:bidi="ar-SA"/>
      </w:rPr>
    </w:lvl>
    <w:lvl w:ilvl="3" w:tplc="5D6C7098">
      <w:numFmt w:val="bullet"/>
      <w:lvlText w:val="•"/>
      <w:lvlJc w:val="left"/>
      <w:pPr>
        <w:ind w:left="1703" w:hanging="196"/>
      </w:pPr>
      <w:rPr>
        <w:rFonts w:hint="default"/>
        <w:lang w:val="ru-RU" w:eastAsia="en-US" w:bidi="ar-SA"/>
      </w:rPr>
    </w:lvl>
    <w:lvl w:ilvl="4" w:tplc="F6CA5982">
      <w:numFmt w:val="bullet"/>
      <w:lvlText w:val="•"/>
      <w:lvlJc w:val="left"/>
      <w:pPr>
        <w:ind w:left="2238" w:hanging="196"/>
      </w:pPr>
      <w:rPr>
        <w:rFonts w:hint="default"/>
        <w:lang w:val="ru-RU" w:eastAsia="en-US" w:bidi="ar-SA"/>
      </w:rPr>
    </w:lvl>
    <w:lvl w:ilvl="5" w:tplc="2A9C01F8">
      <w:numFmt w:val="bullet"/>
      <w:lvlText w:val="•"/>
      <w:lvlJc w:val="left"/>
      <w:pPr>
        <w:ind w:left="2773" w:hanging="196"/>
      </w:pPr>
      <w:rPr>
        <w:rFonts w:hint="default"/>
        <w:lang w:val="ru-RU" w:eastAsia="en-US" w:bidi="ar-SA"/>
      </w:rPr>
    </w:lvl>
    <w:lvl w:ilvl="6" w:tplc="F01E51DC">
      <w:numFmt w:val="bullet"/>
      <w:lvlText w:val="•"/>
      <w:lvlJc w:val="left"/>
      <w:pPr>
        <w:ind w:left="3307" w:hanging="196"/>
      </w:pPr>
      <w:rPr>
        <w:rFonts w:hint="default"/>
        <w:lang w:val="ru-RU" w:eastAsia="en-US" w:bidi="ar-SA"/>
      </w:rPr>
    </w:lvl>
    <w:lvl w:ilvl="7" w:tplc="B7E8B7B2">
      <w:numFmt w:val="bullet"/>
      <w:lvlText w:val="•"/>
      <w:lvlJc w:val="left"/>
      <w:pPr>
        <w:ind w:left="3842" w:hanging="196"/>
      </w:pPr>
      <w:rPr>
        <w:rFonts w:hint="default"/>
        <w:lang w:val="ru-RU" w:eastAsia="en-US" w:bidi="ar-SA"/>
      </w:rPr>
    </w:lvl>
    <w:lvl w:ilvl="8" w:tplc="A03A66A4">
      <w:numFmt w:val="bullet"/>
      <w:lvlText w:val="•"/>
      <w:lvlJc w:val="left"/>
      <w:pPr>
        <w:ind w:left="4376" w:hanging="196"/>
      </w:pPr>
      <w:rPr>
        <w:rFonts w:hint="default"/>
        <w:lang w:val="ru-RU" w:eastAsia="en-US" w:bidi="ar-SA"/>
      </w:rPr>
    </w:lvl>
  </w:abstractNum>
  <w:abstractNum w:abstractNumId="4">
    <w:nsid w:val="6E562F54"/>
    <w:multiLevelType w:val="hybridMultilevel"/>
    <w:tmpl w:val="F208CC4E"/>
    <w:lvl w:ilvl="0" w:tplc="714AC890">
      <w:start w:val="3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6C4CB0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6624DAD2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46AEDACA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28DE4362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0F60042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2EC0F7E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632CECD8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B2480FE0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abstractNum w:abstractNumId="5">
    <w:nsid w:val="70374B7E"/>
    <w:multiLevelType w:val="hybridMultilevel"/>
    <w:tmpl w:val="E3CCB9A4"/>
    <w:lvl w:ilvl="0" w:tplc="4426CA2A">
      <w:start w:val="2"/>
      <w:numFmt w:val="decimal"/>
      <w:lvlText w:val="%1."/>
      <w:lvlJc w:val="left"/>
      <w:pPr>
        <w:ind w:left="23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1C861C">
      <w:numFmt w:val="bullet"/>
      <w:lvlText w:val="•"/>
      <w:lvlJc w:val="left"/>
      <w:pPr>
        <w:ind w:left="1304" w:hanging="196"/>
      </w:pPr>
      <w:rPr>
        <w:rFonts w:hint="default"/>
        <w:lang w:val="ru-RU" w:eastAsia="en-US" w:bidi="ar-SA"/>
      </w:rPr>
    </w:lvl>
    <w:lvl w:ilvl="2" w:tplc="4EDCE194">
      <w:numFmt w:val="bullet"/>
      <w:lvlText w:val="•"/>
      <w:lvlJc w:val="left"/>
      <w:pPr>
        <w:ind w:left="2369" w:hanging="196"/>
      </w:pPr>
      <w:rPr>
        <w:rFonts w:hint="default"/>
        <w:lang w:val="ru-RU" w:eastAsia="en-US" w:bidi="ar-SA"/>
      </w:rPr>
    </w:lvl>
    <w:lvl w:ilvl="3" w:tplc="771CC9EC">
      <w:numFmt w:val="bullet"/>
      <w:lvlText w:val="•"/>
      <w:lvlJc w:val="left"/>
      <w:pPr>
        <w:ind w:left="3433" w:hanging="196"/>
      </w:pPr>
      <w:rPr>
        <w:rFonts w:hint="default"/>
        <w:lang w:val="ru-RU" w:eastAsia="en-US" w:bidi="ar-SA"/>
      </w:rPr>
    </w:lvl>
    <w:lvl w:ilvl="4" w:tplc="F74CB3C2">
      <w:numFmt w:val="bullet"/>
      <w:lvlText w:val="•"/>
      <w:lvlJc w:val="left"/>
      <w:pPr>
        <w:ind w:left="4498" w:hanging="196"/>
      </w:pPr>
      <w:rPr>
        <w:rFonts w:hint="default"/>
        <w:lang w:val="ru-RU" w:eastAsia="en-US" w:bidi="ar-SA"/>
      </w:rPr>
    </w:lvl>
    <w:lvl w:ilvl="5" w:tplc="B666DDAC">
      <w:numFmt w:val="bullet"/>
      <w:lvlText w:val="•"/>
      <w:lvlJc w:val="left"/>
      <w:pPr>
        <w:ind w:left="5563" w:hanging="196"/>
      </w:pPr>
      <w:rPr>
        <w:rFonts w:hint="default"/>
        <w:lang w:val="ru-RU" w:eastAsia="en-US" w:bidi="ar-SA"/>
      </w:rPr>
    </w:lvl>
    <w:lvl w:ilvl="6" w:tplc="D284ABA4">
      <w:numFmt w:val="bullet"/>
      <w:lvlText w:val="•"/>
      <w:lvlJc w:val="left"/>
      <w:pPr>
        <w:ind w:left="6627" w:hanging="196"/>
      </w:pPr>
      <w:rPr>
        <w:rFonts w:hint="default"/>
        <w:lang w:val="ru-RU" w:eastAsia="en-US" w:bidi="ar-SA"/>
      </w:rPr>
    </w:lvl>
    <w:lvl w:ilvl="7" w:tplc="53927388">
      <w:numFmt w:val="bullet"/>
      <w:lvlText w:val="•"/>
      <w:lvlJc w:val="left"/>
      <w:pPr>
        <w:ind w:left="7692" w:hanging="196"/>
      </w:pPr>
      <w:rPr>
        <w:rFonts w:hint="default"/>
        <w:lang w:val="ru-RU" w:eastAsia="en-US" w:bidi="ar-SA"/>
      </w:rPr>
    </w:lvl>
    <w:lvl w:ilvl="8" w:tplc="95A6A45E">
      <w:numFmt w:val="bullet"/>
      <w:lvlText w:val="•"/>
      <w:lvlJc w:val="left"/>
      <w:pPr>
        <w:ind w:left="8757" w:hanging="1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70"/>
    <w:rsid w:val="003B3B43"/>
    <w:rsid w:val="009A2755"/>
    <w:rsid w:val="009B4770"/>
    <w:rsid w:val="00B2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A3B87-C253-4C34-8D6F-E88EE87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47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770"/>
    <w:pPr>
      <w:ind w:left="232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B4770"/>
    <w:pPr>
      <w:spacing w:before="246"/>
      <w:ind w:left="232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9B4770"/>
    <w:pPr>
      <w:ind w:left="232"/>
    </w:pPr>
  </w:style>
  <w:style w:type="paragraph" w:customStyle="1" w:styleId="TableParagraph">
    <w:name w:val="Table Paragraph"/>
    <w:basedOn w:val="a"/>
    <w:uiPriority w:val="1"/>
    <w:qFormat/>
    <w:rsid w:val="009B477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obrazovatelmznaya_deyatelmznostmz/" TargetMode="External"/><Relationship Id="rId5" Type="http://schemas.openxmlformats.org/officeDocument/2006/relationships/hyperlink" Target="http://www.pandia.ru/text/category/obrazovatelmz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Геннадий Н. Сушилов</cp:lastModifiedBy>
  <cp:revision>2</cp:revision>
  <dcterms:created xsi:type="dcterms:W3CDTF">2024-09-06T02:51:00Z</dcterms:created>
  <dcterms:modified xsi:type="dcterms:W3CDTF">2024-09-06T02:51:00Z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2024-06-25T00:00:00Z</vt:filetime>
  </property>
</Properties>
</file>