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1F183" w14:textId="4A723359" w:rsidR="00A91F6B" w:rsidRDefault="00337EC2" w:rsidP="00337EC2">
      <w:pPr>
        <w:jc w:val="center"/>
        <w:rPr>
          <w:rFonts w:ascii="Times New Roman" w:hAnsi="Times New Roman" w:cs="Times New Roman"/>
          <w:sz w:val="26"/>
          <w:szCs w:val="26"/>
        </w:rPr>
      </w:pPr>
      <w:r w:rsidRPr="00337EC2">
        <w:rPr>
          <w:rFonts w:ascii="Times New Roman" w:hAnsi="Times New Roman" w:cs="Times New Roman"/>
          <w:sz w:val="26"/>
          <w:szCs w:val="26"/>
        </w:rPr>
        <w:t>План семинара по теме: «Реализация обновленных ФГОС в образовательных организациях Зырянского района»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9"/>
        <w:gridCol w:w="4802"/>
        <w:gridCol w:w="3044"/>
      </w:tblGrid>
      <w:tr w:rsidR="00337EC2" w14:paraId="3D3F4FFE" w14:textId="77777777" w:rsidTr="00337EC2">
        <w:tc>
          <w:tcPr>
            <w:tcW w:w="1271" w:type="dxa"/>
          </w:tcPr>
          <w:p w14:paraId="0E482291" w14:textId="44517CE7" w:rsidR="00337EC2" w:rsidRDefault="00337EC2" w:rsidP="00337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4959" w:type="dxa"/>
          </w:tcPr>
          <w:p w14:paraId="0062BC2B" w14:textId="48C18613" w:rsidR="00337EC2" w:rsidRDefault="00337EC2" w:rsidP="00337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  <w:tc>
          <w:tcPr>
            <w:tcW w:w="3115" w:type="dxa"/>
          </w:tcPr>
          <w:p w14:paraId="66D96688" w14:textId="6A9C6CD3" w:rsidR="00337EC2" w:rsidRDefault="00337EC2" w:rsidP="00337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Выступающие</w:t>
            </w:r>
          </w:p>
        </w:tc>
      </w:tr>
      <w:tr w:rsidR="00337EC2" w14:paraId="149F5246" w14:textId="77777777" w:rsidTr="00337EC2">
        <w:tc>
          <w:tcPr>
            <w:tcW w:w="1271" w:type="dxa"/>
          </w:tcPr>
          <w:p w14:paraId="40EC8A4E" w14:textId="6FDC53D4" w:rsidR="00337EC2" w:rsidRDefault="00337EC2" w:rsidP="00337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14.00-15.00</w:t>
            </w:r>
          </w:p>
        </w:tc>
        <w:tc>
          <w:tcPr>
            <w:tcW w:w="4959" w:type="dxa"/>
          </w:tcPr>
          <w:p w14:paraId="4D82B3AB" w14:textId="4C3B510F" w:rsidR="00337EC2" w:rsidRDefault="00337EC2" w:rsidP="00337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обновленных ФГОС в образовательных организациях Зырянского района</w:t>
            </w:r>
          </w:p>
        </w:tc>
        <w:tc>
          <w:tcPr>
            <w:tcW w:w="3115" w:type="dxa"/>
          </w:tcPr>
          <w:p w14:paraId="2A337F17" w14:textId="24EF4E6A" w:rsidR="00337EC2" w:rsidRDefault="00337EC2" w:rsidP="00337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Езерская 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Т.В., специалист Управления образования</w:t>
            </w:r>
          </w:p>
        </w:tc>
      </w:tr>
      <w:tr w:rsidR="00337EC2" w14:paraId="4CF67816" w14:textId="77777777" w:rsidTr="00337EC2">
        <w:tc>
          <w:tcPr>
            <w:tcW w:w="1271" w:type="dxa"/>
          </w:tcPr>
          <w:p w14:paraId="3F2414C2" w14:textId="1A8238E2" w:rsidR="00337EC2" w:rsidRDefault="00337EC2" w:rsidP="00337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15.00-15.30</w:t>
            </w:r>
          </w:p>
        </w:tc>
        <w:tc>
          <w:tcPr>
            <w:tcW w:w="4959" w:type="dxa"/>
          </w:tcPr>
          <w:p w14:paraId="663D1B55" w14:textId="1DF219F2" w:rsidR="00337EC2" w:rsidRDefault="00337EC2" w:rsidP="00337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Анализ результатов проведения оценки предметных и методических компетенций</w:t>
            </w:r>
          </w:p>
        </w:tc>
        <w:tc>
          <w:tcPr>
            <w:tcW w:w="3115" w:type="dxa"/>
          </w:tcPr>
          <w:p w14:paraId="514E894F" w14:textId="0EEE4768" w:rsidR="00337EC2" w:rsidRDefault="00337EC2" w:rsidP="00337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Езерская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Т.В., специалист Управления образования</w:t>
            </w:r>
          </w:p>
        </w:tc>
      </w:tr>
      <w:tr w:rsidR="00337EC2" w14:paraId="667164E8" w14:textId="77777777" w:rsidTr="00337EC2">
        <w:tc>
          <w:tcPr>
            <w:tcW w:w="1271" w:type="dxa"/>
          </w:tcPr>
          <w:p w14:paraId="2669BC69" w14:textId="6CAC2CF1" w:rsidR="00337EC2" w:rsidRDefault="00337EC2" w:rsidP="00337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15.30-16.30</w:t>
            </w:r>
          </w:p>
        </w:tc>
        <w:tc>
          <w:tcPr>
            <w:tcW w:w="4959" w:type="dxa"/>
          </w:tcPr>
          <w:p w14:paraId="416DC882" w14:textId="7C4E49A9" w:rsidR="00337EC2" w:rsidRDefault="00337EC2" w:rsidP="00337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с результатами оценочных процедур</w:t>
            </w:r>
          </w:p>
        </w:tc>
        <w:tc>
          <w:tcPr>
            <w:tcW w:w="3115" w:type="dxa"/>
          </w:tcPr>
          <w:p w14:paraId="2BB1FE31" w14:textId="0DF08894" w:rsidR="00337EC2" w:rsidRDefault="00337EC2" w:rsidP="00337E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мойлова А.Л., ведущий специалист Управления образования</w:t>
            </w:r>
          </w:p>
        </w:tc>
      </w:tr>
    </w:tbl>
    <w:p w14:paraId="1A28BAC5" w14:textId="77777777" w:rsidR="00337EC2" w:rsidRPr="00337EC2" w:rsidRDefault="00337EC2" w:rsidP="00337EC2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37EC2" w:rsidRPr="0033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73"/>
    <w:rsid w:val="00337EC2"/>
    <w:rsid w:val="00A91F6B"/>
    <w:rsid w:val="00CA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24BD"/>
  <w15:chartTrackingRefBased/>
  <w15:docId w15:val="{50C1FB00-B250-493E-BD6A-FA9971C9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2023-02-08T03:15:00Z</dcterms:created>
  <dcterms:modified xsi:type="dcterms:W3CDTF">2023-02-08T03:20:00Z</dcterms:modified>
</cp:coreProperties>
</file>