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E" w:rsidRPr="0058371D" w:rsidRDefault="004657AA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657AA" w:rsidRPr="0058371D" w:rsidRDefault="004657AA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</w:rPr>
        <w:t>Зырянская средняя общеобразовательная школа</w:t>
      </w:r>
    </w:p>
    <w:p w:rsidR="006C6C6E" w:rsidRPr="0058371D" w:rsidRDefault="006C6C6E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C6E" w:rsidRPr="0058371D" w:rsidRDefault="006C6C6E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C6E" w:rsidRPr="0058371D" w:rsidRDefault="006C6C6E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C6E" w:rsidRPr="0058371D" w:rsidRDefault="006C6C6E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C6E" w:rsidRPr="0058371D" w:rsidRDefault="006C6C6E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8F0" w:rsidRPr="0058371D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30D" w:rsidRPr="0058371D" w:rsidRDefault="001C630D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8371D">
        <w:rPr>
          <w:rFonts w:ascii="Times New Roman" w:hAnsi="Times New Roman" w:cs="Times New Roman"/>
          <w:b/>
          <w:sz w:val="48"/>
          <w:szCs w:val="48"/>
        </w:rPr>
        <w:t xml:space="preserve">Проблемное обучение на </w:t>
      </w:r>
      <w:r w:rsidR="006672D4" w:rsidRPr="0058371D">
        <w:rPr>
          <w:rFonts w:ascii="Times New Roman" w:hAnsi="Times New Roman" w:cs="Times New Roman"/>
          <w:b/>
          <w:sz w:val="48"/>
          <w:szCs w:val="48"/>
        </w:rPr>
        <w:t>у</w:t>
      </w:r>
      <w:r w:rsidR="004657AA" w:rsidRPr="0058371D">
        <w:rPr>
          <w:rFonts w:ascii="Times New Roman" w:hAnsi="Times New Roman" w:cs="Times New Roman"/>
          <w:b/>
          <w:sz w:val="48"/>
          <w:szCs w:val="48"/>
        </w:rPr>
        <w:t>роках биологии</w:t>
      </w:r>
    </w:p>
    <w:p w:rsidR="004657AA" w:rsidRPr="0058371D" w:rsidRDefault="004657AA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7AA" w:rsidRDefault="004657AA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8F0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8F0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8F0" w:rsidRPr="0058371D" w:rsidRDefault="009F58F0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7AA" w:rsidRPr="0058371D" w:rsidRDefault="004657AA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7AA" w:rsidRPr="0058371D" w:rsidRDefault="004657AA" w:rsidP="00583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7AA" w:rsidRPr="0058371D" w:rsidRDefault="004657AA" w:rsidP="005837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</w:rPr>
        <w:t>Учитель биологии</w:t>
      </w:r>
    </w:p>
    <w:p w:rsidR="004657AA" w:rsidRPr="0058371D" w:rsidRDefault="004657AA" w:rsidP="005837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</w:rPr>
        <w:t>Бирюкова Т.М.</w:t>
      </w:r>
    </w:p>
    <w:p w:rsidR="001C630D" w:rsidRPr="0058371D" w:rsidRDefault="001C630D" w:rsidP="0058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30D" w:rsidRPr="0058371D" w:rsidRDefault="001C630D" w:rsidP="0058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30D" w:rsidRPr="0058371D" w:rsidRDefault="001C630D" w:rsidP="00583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7AA" w:rsidRPr="0058371D" w:rsidRDefault="004354A4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57AA" w:rsidRPr="0058371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57AA" w:rsidRPr="0058371D" w:rsidRDefault="004657AA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7AA" w:rsidRPr="0058371D" w:rsidRDefault="004657AA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7AA" w:rsidRDefault="004657AA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71D" w:rsidRDefault="0058371D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58F0" w:rsidRPr="0058371D" w:rsidRDefault="009F58F0" w:rsidP="00583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7AA" w:rsidRPr="0058371D" w:rsidRDefault="008A32D5" w:rsidP="00583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A7DF0" w:rsidRPr="0058371D">
        <w:rPr>
          <w:rFonts w:ascii="Times New Roman" w:hAnsi="Times New Roman" w:cs="Times New Roman"/>
          <w:sz w:val="28"/>
          <w:szCs w:val="28"/>
        </w:rPr>
        <w:t xml:space="preserve">  </w:t>
      </w:r>
      <w:r w:rsidRPr="0058371D">
        <w:rPr>
          <w:rFonts w:ascii="Times New Roman" w:hAnsi="Times New Roman" w:cs="Times New Roman"/>
          <w:sz w:val="28"/>
          <w:szCs w:val="28"/>
        </w:rPr>
        <w:t xml:space="preserve">  </w:t>
      </w:r>
      <w:r w:rsidR="00872CFE" w:rsidRPr="0058371D">
        <w:rPr>
          <w:rFonts w:ascii="Times New Roman" w:hAnsi="Times New Roman" w:cs="Times New Roman"/>
          <w:sz w:val="28"/>
          <w:szCs w:val="28"/>
        </w:rPr>
        <w:t xml:space="preserve"> Проблемное обучение – это </w:t>
      </w:r>
      <w:r w:rsidR="004657AA" w:rsidRPr="0058371D">
        <w:rPr>
          <w:rFonts w:ascii="Times New Roman" w:hAnsi="Times New Roman" w:cs="Times New Roman"/>
          <w:sz w:val="28"/>
          <w:szCs w:val="28"/>
        </w:rPr>
        <w:t xml:space="preserve">далеко </w:t>
      </w:r>
      <w:r w:rsidR="00872CFE" w:rsidRPr="0058371D">
        <w:rPr>
          <w:rFonts w:ascii="Times New Roman" w:hAnsi="Times New Roman" w:cs="Times New Roman"/>
          <w:sz w:val="28"/>
          <w:szCs w:val="28"/>
        </w:rPr>
        <w:t>не новое педагогическое явление. Элементы проблемного обучения в виде постановк</w:t>
      </w:r>
      <w:r w:rsidR="008C56E2" w:rsidRPr="0058371D">
        <w:rPr>
          <w:rFonts w:ascii="Times New Roman" w:hAnsi="Times New Roman" w:cs="Times New Roman"/>
          <w:sz w:val="28"/>
          <w:szCs w:val="28"/>
        </w:rPr>
        <w:t>и</w:t>
      </w:r>
      <w:r w:rsidR="00872CFE" w:rsidRPr="005837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2CFE" w:rsidRPr="0058371D">
        <w:rPr>
          <w:rFonts w:ascii="Times New Roman" w:hAnsi="Times New Roman" w:cs="Times New Roman"/>
          <w:sz w:val="28"/>
          <w:szCs w:val="28"/>
        </w:rPr>
        <w:t xml:space="preserve">вопросов,   </w:t>
      </w:r>
      <w:proofErr w:type="gramEnd"/>
      <w:r w:rsidR="00872CFE" w:rsidRPr="0058371D">
        <w:rPr>
          <w:rFonts w:ascii="Times New Roman" w:hAnsi="Times New Roman" w:cs="Times New Roman"/>
          <w:sz w:val="28"/>
          <w:szCs w:val="28"/>
        </w:rPr>
        <w:t>вызывающих затруднение  в  поисках  ответа  на  них,  известн</w:t>
      </w:r>
      <w:r w:rsidR="004657AA" w:rsidRPr="0058371D">
        <w:rPr>
          <w:rFonts w:ascii="Times New Roman" w:hAnsi="Times New Roman" w:cs="Times New Roman"/>
          <w:sz w:val="28"/>
          <w:szCs w:val="28"/>
        </w:rPr>
        <w:t xml:space="preserve">ы давно. </w:t>
      </w:r>
      <w:r w:rsidR="00872CFE" w:rsidRPr="0058371D">
        <w:rPr>
          <w:rFonts w:ascii="Times New Roman" w:hAnsi="Times New Roman" w:cs="Times New Roman"/>
          <w:sz w:val="28"/>
          <w:szCs w:val="28"/>
        </w:rPr>
        <w:t>Проблемное обучение способствует развитию самостоятельности и активности школьников, что, в свою очередь, позволит им стать конкурентоспособными во взрослой жизни.  Постоянное создание на уроке проблемных ситуаций при изучении новой темы приводит к тому, что ученик не “пасует” перед проблемами, а стремится их разрешить. Таким</w:t>
      </w:r>
      <w:r w:rsidR="004657AA" w:rsidRPr="0058371D">
        <w:rPr>
          <w:rFonts w:ascii="Times New Roman" w:hAnsi="Times New Roman" w:cs="Times New Roman"/>
          <w:sz w:val="28"/>
          <w:szCs w:val="28"/>
        </w:rPr>
        <w:t xml:space="preserve"> образом, формируется </w:t>
      </w:r>
      <w:r w:rsidR="00872CFE" w:rsidRPr="0058371D">
        <w:rPr>
          <w:rFonts w:ascii="Times New Roman" w:hAnsi="Times New Roman" w:cs="Times New Roman"/>
          <w:sz w:val="28"/>
          <w:szCs w:val="28"/>
        </w:rPr>
        <w:t xml:space="preserve"> личность, умеющая искать и находить решения в различных проблемных ситуациях, систематизировать и накапливать знания, способная к самоанализу, саморазвитию и </w:t>
      </w:r>
      <w:proofErr w:type="spellStart"/>
      <w:r w:rsidR="00872CFE" w:rsidRPr="0058371D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="00872CFE" w:rsidRPr="0058371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2CFE" w:rsidRPr="0058371D" w:rsidRDefault="004657AA" w:rsidP="00583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На </w:t>
      </w:r>
      <w:r w:rsidR="0058371D">
        <w:rPr>
          <w:rFonts w:ascii="Times New Roman" w:hAnsi="Times New Roman" w:cs="Times New Roman"/>
          <w:sz w:val="28"/>
          <w:szCs w:val="28"/>
        </w:rPr>
        <w:t xml:space="preserve">проблемном </w:t>
      </w:r>
      <w:r w:rsidRPr="0058371D">
        <w:rPr>
          <w:rFonts w:ascii="Times New Roman" w:hAnsi="Times New Roman" w:cs="Times New Roman"/>
          <w:sz w:val="28"/>
          <w:szCs w:val="28"/>
        </w:rPr>
        <w:t xml:space="preserve">уроке </w:t>
      </w:r>
      <w:proofErr w:type="gramStart"/>
      <w:r w:rsidRPr="0058371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872CFE" w:rsidRPr="0058371D">
        <w:rPr>
          <w:rFonts w:ascii="Times New Roman" w:hAnsi="Times New Roman" w:cs="Times New Roman"/>
          <w:sz w:val="28"/>
          <w:szCs w:val="28"/>
        </w:rPr>
        <w:t xml:space="preserve"> ученик</w:t>
      </w:r>
      <w:r w:rsidRPr="005837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8371D">
        <w:rPr>
          <w:rFonts w:ascii="Times New Roman" w:hAnsi="Times New Roman" w:cs="Times New Roman"/>
          <w:sz w:val="28"/>
          <w:szCs w:val="28"/>
        </w:rPr>
        <w:t xml:space="preserve"> строится в</w:t>
      </w:r>
      <w:r w:rsidR="00872CFE" w:rsidRPr="0058371D">
        <w:rPr>
          <w:rFonts w:ascii="Times New Roman" w:hAnsi="Times New Roman" w:cs="Times New Roman"/>
          <w:sz w:val="28"/>
          <w:szCs w:val="28"/>
        </w:rPr>
        <w:t xml:space="preserve"> четы</w:t>
      </w:r>
      <w:r w:rsidR="00A04139" w:rsidRPr="0058371D">
        <w:rPr>
          <w:rFonts w:ascii="Times New Roman" w:hAnsi="Times New Roman" w:cs="Times New Roman"/>
          <w:sz w:val="28"/>
          <w:szCs w:val="28"/>
        </w:rPr>
        <w:t>ре звена: постановка</w:t>
      </w:r>
      <w:r w:rsidR="00872CFE" w:rsidRPr="0058371D">
        <w:rPr>
          <w:rFonts w:ascii="Times New Roman" w:hAnsi="Times New Roman" w:cs="Times New Roman"/>
          <w:sz w:val="28"/>
          <w:szCs w:val="28"/>
        </w:rPr>
        <w:t xml:space="preserve"> проблемы, поиск решения, выражение решения и реализацию продукта. Это можно отразить в следующей таблице:</w:t>
      </w:r>
    </w:p>
    <w:p w:rsidR="00872CFE" w:rsidRPr="0058371D" w:rsidRDefault="00872CFE" w:rsidP="0058371D">
      <w:pPr>
        <w:pStyle w:val="HTM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</w:rPr>
        <w:t>Звенья творческой деятельности учащихся на проблемном уроке</w:t>
      </w:r>
    </w:p>
    <w:p w:rsidR="00C2282C" w:rsidRPr="0058371D" w:rsidRDefault="00C2282C" w:rsidP="0058371D">
      <w:pPr>
        <w:pStyle w:val="HTM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651"/>
        <w:gridCol w:w="3652"/>
      </w:tblGrid>
      <w:tr w:rsidR="00872CFE" w:rsidRPr="009F58F0" w:rsidTr="00664FB3">
        <w:tc>
          <w:tcPr>
            <w:tcW w:w="2268" w:type="dxa"/>
          </w:tcPr>
          <w:p w:rsidR="00872CFE" w:rsidRPr="009F58F0" w:rsidRDefault="00872CFE" w:rsidP="0058371D">
            <w:pPr>
              <w:pStyle w:val="HTM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651" w:type="dxa"/>
          </w:tcPr>
          <w:p w:rsidR="00872CFE" w:rsidRPr="009F58F0" w:rsidRDefault="00872CFE" w:rsidP="0058371D">
            <w:pPr>
              <w:pStyle w:val="HTM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52" w:type="dxa"/>
          </w:tcPr>
          <w:p w:rsidR="00872CFE" w:rsidRPr="009F58F0" w:rsidRDefault="00872CFE" w:rsidP="0058371D">
            <w:pPr>
              <w:pStyle w:val="HTM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72CFE" w:rsidRPr="009F58F0" w:rsidTr="00664FB3">
        <w:tc>
          <w:tcPr>
            <w:tcW w:w="2268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Постановка учебной проблемы</w:t>
            </w:r>
          </w:p>
        </w:tc>
        <w:tc>
          <w:tcPr>
            <w:tcW w:w="3651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- возникновение проблемной    ситуации;</w:t>
            </w:r>
          </w:p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- осознание противоречия;</w:t>
            </w:r>
          </w:p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- формулировка учебной проблемы.</w:t>
            </w:r>
          </w:p>
        </w:tc>
        <w:tc>
          <w:tcPr>
            <w:tcW w:w="3652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 или вопроса, из ответа на который вытекает тема урока</w:t>
            </w:r>
          </w:p>
        </w:tc>
      </w:tr>
      <w:tr w:rsidR="00872CFE" w:rsidRPr="009F58F0" w:rsidTr="00664FB3">
        <w:tc>
          <w:tcPr>
            <w:tcW w:w="2268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Поиск решения</w:t>
            </w:r>
          </w:p>
        </w:tc>
        <w:tc>
          <w:tcPr>
            <w:tcW w:w="3651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Побуждающий диалог:</w:t>
            </w:r>
          </w:p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- выдвижение гипотез;</w:t>
            </w:r>
          </w:p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- проверка гипотез;</w:t>
            </w:r>
          </w:p>
          <w:p w:rsidR="00872CFE" w:rsidRPr="009F58F0" w:rsidRDefault="00872CFE" w:rsidP="0058371D">
            <w:pPr>
              <w:pStyle w:val="HTM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подводящий к открытию нового знания диалог</w:t>
            </w:r>
          </w:p>
        </w:tc>
        <w:tc>
          <w:tcPr>
            <w:tcW w:w="3652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Открытие субъективно нового знания</w:t>
            </w:r>
          </w:p>
        </w:tc>
      </w:tr>
      <w:tr w:rsidR="00872CFE" w:rsidRPr="009F58F0" w:rsidTr="00664FB3">
        <w:tc>
          <w:tcPr>
            <w:tcW w:w="2268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Выражение решения</w:t>
            </w:r>
          </w:p>
        </w:tc>
        <w:tc>
          <w:tcPr>
            <w:tcW w:w="3651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субъективно нового знания </w:t>
            </w:r>
          </w:p>
        </w:tc>
        <w:tc>
          <w:tcPr>
            <w:tcW w:w="3652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Выражение нового знания в доступной форме</w:t>
            </w:r>
          </w:p>
        </w:tc>
      </w:tr>
      <w:tr w:rsidR="00872CFE" w:rsidRPr="009F58F0" w:rsidTr="00664FB3">
        <w:tc>
          <w:tcPr>
            <w:tcW w:w="2268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Реализация продукта</w:t>
            </w:r>
          </w:p>
        </w:tc>
        <w:tc>
          <w:tcPr>
            <w:tcW w:w="3651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Выполнение продуктивных заданий (можно использовать групповую форму работы)</w:t>
            </w:r>
          </w:p>
        </w:tc>
        <w:tc>
          <w:tcPr>
            <w:tcW w:w="3652" w:type="dxa"/>
          </w:tcPr>
          <w:p w:rsidR="00872CFE" w:rsidRPr="009F58F0" w:rsidRDefault="00872CFE" w:rsidP="0058371D">
            <w:pPr>
              <w:pStyle w:val="HTM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58F0">
              <w:rPr>
                <w:rFonts w:ascii="Times New Roman" w:hAnsi="Times New Roman" w:cs="Times New Roman"/>
                <w:sz w:val="24"/>
                <w:szCs w:val="24"/>
              </w:rPr>
              <w:t>Представление «продукта» учителю и классу</w:t>
            </w:r>
          </w:p>
        </w:tc>
      </w:tr>
    </w:tbl>
    <w:p w:rsidR="00A04139" w:rsidRPr="0058371D" w:rsidRDefault="00472F03" w:rsidP="0058371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8371D">
        <w:rPr>
          <w:sz w:val="28"/>
          <w:szCs w:val="28"/>
        </w:rPr>
        <w:t xml:space="preserve">              </w:t>
      </w:r>
      <w:r w:rsidR="00872CFE" w:rsidRPr="0058371D">
        <w:rPr>
          <w:sz w:val="28"/>
          <w:szCs w:val="28"/>
        </w:rPr>
        <w:t xml:space="preserve">Проблемное обучение предполагает самостоятельное полное или частичное решение посильных для учащихся проблем. Для решения этих проблем учащимися необходимо создавать ситуацию, побуждающую к их решению. Однако не всякое затруднение вызывает проблемную ситуацию. </w:t>
      </w:r>
    </w:p>
    <w:p w:rsidR="009F58F0" w:rsidRDefault="00A04139" w:rsidP="009F5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Pr="0058371D">
        <w:rPr>
          <w:rFonts w:ascii="Times New Roman" w:eastAsia="Calibri" w:hAnsi="Times New Roman" w:cs="Times New Roman"/>
          <w:sz w:val="28"/>
          <w:szCs w:val="28"/>
        </w:rPr>
        <w:t>Чтобы  «</w:t>
      </w:r>
      <w:proofErr w:type="gramEnd"/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включить» познавательную деятельность учащихся и направить ее на решение возникшей проблемы, в ней должно быть что-то известно, заданы какие-то отправные данные для размышления. Не </w:t>
      </w:r>
      <w:r w:rsidR="00357682" w:rsidRPr="0058371D">
        <w:rPr>
          <w:rFonts w:ascii="Times New Roman" w:eastAsia="Calibri" w:hAnsi="Times New Roman" w:cs="Times New Roman"/>
          <w:sz w:val="28"/>
          <w:szCs w:val="28"/>
        </w:rPr>
        <w:t>нужно включать в</w:t>
      </w: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учебный процесс непосильных задач</w:t>
      </w:r>
      <w:r w:rsidR="00357682" w:rsidRPr="0058371D">
        <w:rPr>
          <w:rFonts w:ascii="Times New Roman" w:eastAsia="Calibri" w:hAnsi="Times New Roman" w:cs="Times New Roman"/>
          <w:sz w:val="28"/>
          <w:szCs w:val="28"/>
        </w:rPr>
        <w:t>.</w:t>
      </w: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37D" w:rsidRPr="0058371D">
        <w:rPr>
          <w:rFonts w:ascii="Times New Roman" w:hAnsi="Times New Roman" w:cs="Times New Roman"/>
          <w:sz w:val="28"/>
          <w:szCs w:val="28"/>
        </w:rPr>
        <w:t>При создании проблемных ситуаций также следует учитывать уровень знаний учеников, психологические особенности и интеллектуальные возможности. В</w:t>
      </w:r>
    </w:p>
    <w:p w:rsidR="009F58F0" w:rsidRDefault="0006537D" w:rsidP="009F5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противном случае, учащиеся могут потерять интерес к решению проблемы, т.к. она окажется им не по силам.</w:t>
      </w:r>
    </w:p>
    <w:p w:rsidR="00E07BFB" w:rsidRPr="0058371D" w:rsidRDefault="00DC657F" w:rsidP="009F58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В зависимости от содержания учебного материала, </w:t>
      </w:r>
      <w:proofErr w:type="gram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психолого-возрастных особенностей</w:t>
      </w:r>
      <w:proofErr w:type="gram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учащихся возможно несколько способ</w:t>
      </w:r>
      <w:r w:rsidR="00357682" w:rsidRPr="0058371D">
        <w:rPr>
          <w:rFonts w:ascii="Times New Roman" w:eastAsia="Calibri" w:hAnsi="Times New Roman" w:cs="Times New Roman"/>
          <w:sz w:val="28"/>
          <w:szCs w:val="28"/>
        </w:rPr>
        <w:t>ов выдвижения проблем, которые можно использовать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на уроках:                                                  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1. Постановка проблемного вопроса.</w:t>
      </w:r>
    </w:p>
    <w:p w:rsidR="00357682" w:rsidRPr="0058371D" w:rsidRDefault="00CC5692" w:rsidP="0058371D">
      <w:pPr>
        <w:pStyle w:val="text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  <w:b/>
        </w:rPr>
        <w:t>Например, в 6-м классе</w:t>
      </w:r>
      <w:r w:rsidRPr="0058371D">
        <w:rPr>
          <w:rFonts w:ascii="Times New Roman" w:hAnsi="Times New Roman" w:cs="Times New Roman"/>
        </w:rPr>
        <w:t xml:space="preserve">: </w:t>
      </w:r>
    </w:p>
    <w:p w:rsidR="00357682" w:rsidRPr="0058371D" w:rsidRDefault="00CC5692" w:rsidP="0058371D">
      <w:pPr>
        <w:pStyle w:val="text"/>
        <w:ind w:firstLine="0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</w:rPr>
        <w:t>1) П</w:t>
      </w:r>
      <w:r w:rsidR="001A3059" w:rsidRPr="0058371D">
        <w:rPr>
          <w:rFonts w:ascii="Times New Roman" w:hAnsi="Times New Roman" w:cs="Times New Roman"/>
        </w:rPr>
        <w:t>очему у заборов чаще всего растут растения, семена которых распространяются ветром?</w:t>
      </w:r>
      <w:r w:rsidRPr="0058371D">
        <w:rPr>
          <w:rFonts w:ascii="Times New Roman" w:hAnsi="Times New Roman" w:cs="Times New Roman"/>
        </w:rPr>
        <w:t xml:space="preserve">  </w:t>
      </w:r>
    </w:p>
    <w:p w:rsidR="001A3059" w:rsidRPr="0058371D" w:rsidRDefault="00CC5692" w:rsidP="0058371D">
      <w:pPr>
        <w:pStyle w:val="text"/>
        <w:ind w:firstLine="0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</w:rPr>
        <w:t>2) П</w:t>
      </w:r>
      <w:r w:rsidR="001A3059" w:rsidRPr="0058371D">
        <w:rPr>
          <w:rFonts w:ascii="Times New Roman" w:hAnsi="Times New Roman" w:cs="Times New Roman"/>
        </w:rPr>
        <w:t>равда ли, что в ночь на Ивана Купалу можно найти с помощью цветка папоротника клад?</w:t>
      </w:r>
    </w:p>
    <w:p w:rsidR="00357682" w:rsidRPr="0058371D" w:rsidRDefault="00CC5692" w:rsidP="0058371D">
      <w:pPr>
        <w:pStyle w:val="text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  <w:b/>
        </w:rPr>
        <w:t>В 7-м классе</w:t>
      </w:r>
      <w:r w:rsidRPr="0058371D">
        <w:rPr>
          <w:rFonts w:ascii="Times New Roman" w:hAnsi="Times New Roman" w:cs="Times New Roman"/>
        </w:rPr>
        <w:t xml:space="preserve">: </w:t>
      </w:r>
    </w:p>
    <w:p w:rsidR="00357682" w:rsidRPr="0058371D" w:rsidRDefault="00CC5692" w:rsidP="0058371D">
      <w:pPr>
        <w:pStyle w:val="text"/>
        <w:ind w:firstLine="0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</w:rPr>
        <w:t>1)</w:t>
      </w:r>
      <w:r w:rsidR="001A3059" w:rsidRPr="0058371D">
        <w:rPr>
          <w:rFonts w:ascii="Times New Roman" w:hAnsi="Times New Roman" w:cs="Times New Roman"/>
        </w:rPr>
        <w:t xml:space="preserve"> </w:t>
      </w:r>
      <w:r w:rsidRPr="0058371D">
        <w:rPr>
          <w:rFonts w:ascii="Times New Roman" w:hAnsi="Times New Roman" w:cs="Times New Roman"/>
        </w:rPr>
        <w:t>П</w:t>
      </w:r>
      <w:r w:rsidR="001A3059" w:rsidRPr="0058371D">
        <w:rPr>
          <w:rFonts w:ascii="Times New Roman" w:hAnsi="Times New Roman" w:cs="Times New Roman"/>
        </w:rPr>
        <w:t>очему многие люди не любят и боятся пауков? Есть ли для этого основания.</w:t>
      </w:r>
      <w:r w:rsidR="00C91AE7" w:rsidRPr="0058371D">
        <w:rPr>
          <w:rFonts w:ascii="Times New Roman" w:hAnsi="Times New Roman" w:cs="Times New Roman"/>
        </w:rPr>
        <w:t xml:space="preserve">   </w:t>
      </w:r>
    </w:p>
    <w:p w:rsidR="00C91AE7" w:rsidRPr="0058371D" w:rsidRDefault="00C91AE7" w:rsidP="0058371D">
      <w:pPr>
        <w:pStyle w:val="text"/>
        <w:ind w:firstLine="0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  <w:spacing w:val="-10"/>
        </w:rPr>
        <w:t>2) Почему у зародыша птицы закладываются жаберные щели, если</w:t>
      </w:r>
      <w:r w:rsidRPr="0058371D">
        <w:rPr>
          <w:rFonts w:ascii="Times New Roman" w:hAnsi="Times New Roman" w:cs="Times New Roman"/>
          <w:color w:val="000000"/>
          <w:spacing w:val="-10"/>
        </w:rPr>
        <w:t xml:space="preserve"> газообмен </w:t>
      </w:r>
      <w:r w:rsidRPr="0058371D">
        <w:rPr>
          <w:rFonts w:ascii="Times New Roman" w:hAnsi="Times New Roman" w:cs="Times New Roman"/>
          <w:color w:val="000000"/>
          <w:spacing w:val="-14"/>
        </w:rPr>
        <w:t>идет через скорлупу яйца, а не через них?</w:t>
      </w:r>
    </w:p>
    <w:p w:rsidR="00357682" w:rsidRPr="0058371D" w:rsidRDefault="00CC5692" w:rsidP="0058371D">
      <w:pPr>
        <w:pStyle w:val="text"/>
        <w:rPr>
          <w:rFonts w:ascii="Times New Roman" w:hAnsi="Times New Roman" w:cs="Times New Roman"/>
          <w:b/>
        </w:rPr>
      </w:pPr>
      <w:r w:rsidRPr="0058371D">
        <w:rPr>
          <w:rFonts w:ascii="Times New Roman" w:hAnsi="Times New Roman" w:cs="Times New Roman"/>
          <w:b/>
        </w:rPr>
        <w:t>В 8-м классе:</w:t>
      </w:r>
      <w:r w:rsidR="001A3059" w:rsidRPr="0058371D">
        <w:rPr>
          <w:rFonts w:ascii="Times New Roman" w:hAnsi="Times New Roman" w:cs="Times New Roman"/>
          <w:b/>
        </w:rPr>
        <w:t xml:space="preserve"> </w:t>
      </w:r>
    </w:p>
    <w:p w:rsidR="00357682" w:rsidRPr="0058371D" w:rsidRDefault="00CC5692" w:rsidP="0058371D">
      <w:pPr>
        <w:pStyle w:val="text"/>
        <w:ind w:firstLine="0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</w:rPr>
        <w:t>1) И</w:t>
      </w:r>
      <w:r w:rsidR="001A3059" w:rsidRPr="0058371D">
        <w:rPr>
          <w:rFonts w:ascii="Times New Roman" w:hAnsi="Times New Roman" w:cs="Times New Roman"/>
        </w:rPr>
        <w:t xml:space="preserve">тальянский ученый Анджело </w:t>
      </w:r>
      <w:proofErr w:type="spellStart"/>
      <w:r w:rsidR="001A3059" w:rsidRPr="0058371D">
        <w:rPr>
          <w:rFonts w:ascii="Times New Roman" w:hAnsi="Times New Roman" w:cs="Times New Roman"/>
        </w:rPr>
        <w:t>Моссо</w:t>
      </w:r>
      <w:proofErr w:type="spellEnd"/>
      <w:r w:rsidR="001A3059" w:rsidRPr="0058371D">
        <w:rPr>
          <w:rFonts w:ascii="Times New Roman" w:hAnsi="Times New Roman" w:cs="Times New Roman"/>
        </w:rPr>
        <w:t xml:space="preserve"> положил человека поверх больших, но очень чувствительных весов и уравновесил их. Предложите способы нарушения этого зыбкого равновесия (обязательное условие предлагаемых вами вариантов - отсутствие постороннего физического вмешательства).</w:t>
      </w:r>
      <w:r w:rsidRPr="0058371D">
        <w:rPr>
          <w:rFonts w:ascii="Times New Roman" w:hAnsi="Times New Roman" w:cs="Times New Roman"/>
        </w:rPr>
        <w:t xml:space="preserve">   </w:t>
      </w:r>
    </w:p>
    <w:p w:rsidR="00357682" w:rsidRPr="0058371D" w:rsidRDefault="00357682" w:rsidP="0058371D">
      <w:pPr>
        <w:pStyle w:val="text"/>
        <w:ind w:firstLine="0"/>
        <w:rPr>
          <w:rFonts w:ascii="Times New Roman" w:eastAsia="Calibri" w:hAnsi="Times New Roman" w:cs="Times New Roman"/>
        </w:rPr>
      </w:pPr>
      <w:proofErr w:type="gramStart"/>
      <w:r w:rsidRPr="0058371D">
        <w:rPr>
          <w:rFonts w:ascii="Times New Roman" w:eastAsia="Calibri" w:hAnsi="Times New Roman" w:cs="Times New Roman"/>
        </w:rPr>
        <w:t>2)</w:t>
      </w:r>
      <w:r w:rsidR="001A3059" w:rsidRPr="0058371D">
        <w:rPr>
          <w:rFonts w:ascii="Times New Roman" w:eastAsia="Calibri" w:hAnsi="Times New Roman" w:cs="Times New Roman"/>
        </w:rPr>
        <w:t>В</w:t>
      </w:r>
      <w:proofErr w:type="gramEnd"/>
      <w:r w:rsidR="001A3059" w:rsidRPr="0058371D">
        <w:rPr>
          <w:rFonts w:ascii="Times New Roman" w:eastAsia="Calibri" w:hAnsi="Times New Roman" w:cs="Times New Roman"/>
        </w:rPr>
        <w:t xml:space="preserve"> фантастическом романе «Человек-амфибия» юноше </w:t>
      </w:r>
      <w:proofErr w:type="spellStart"/>
      <w:r w:rsidR="001A3059" w:rsidRPr="0058371D">
        <w:rPr>
          <w:rFonts w:ascii="Times New Roman" w:eastAsia="Calibri" w:hAnsi="Times New Roman" w:cs="Times New Roman"/>
        </w:rPr>
        <w:t>Ихтиандру</w:t>
      </w:r>
      <w:proofErr w:type="spellEnd"/>
      <w:r w:rsidR="00CC5692" w:rsidRPr="0058371D">
        <w:rPr>
          <w:rFonts w:ascii="Times New Roman" w:eastAsia="Calibri" w:hAnsi="Times New Roman" w:cs="Times New Roman"/>
        </w:rPr>
        <w:t xml:space="preserve">  </w:t>
      </w:r>
      <w:r w:rsidR="001A3059" w:rsidRPr="0058371D">
        <w:rPr>
          <w:rFonts w:ascii="Times New Roman" w:eastAsia="Calibri" w:hAnsi="Times New Roman" w:cs="Times New Roman"/>
        </w:rPr>
        <w:t xml:space="preserve">пересажены жабры, которыми он дышит в воде. Какую физиологическую проблему, возникшую после этой пересадки и не позволяющую выжить человеку-амфибии в воде, не учёл автор романа?                                                                              </w:t>
      </w:r>
      <w:r w:rsidR="00CC5692" w:rsidRPr="0058371D">
        <w:rPr>
          <w:rFonts w:ascii="Times New Roman" w:eastAsia="Calibri" w:hAnsi="Times New Roman" w:cs="Times New Roman"/>
        </w:rPr>
        <w:t xml:space="preserve">  </w:t>
      </w:r>
      <w:r w:rsidRPr="0058371D">
        <w:rPr>
          <w:rFonts w:ascii="Times New Roman" w:eastAsia="Calibri" w:hAnsi="Times New Roman" w:cs="Times New Roman"/>
        </w:rPr>
        <w:t xml:space="preserve">                            3) </w:t>
      </w:r>
      <w:r w:rsidR="001A3059" w:rsidRPr="0058371D">
        <w:rPr>
          <w:rFonts w:ascii="Times New Roman" w:eastAsia="Calibri" w:hAnsi="Times New Roman" w:cs="Times New Roman"/>
        </w:rPr>
        <w:t>Щенка кормили только молоком. Будет ли у него выделяться слюна,</w:t>
      </w:r>
      <w:r w:rsidR="00CC5692" w:rsidRPr="0058371D">
        <w:rPr>
          <w:rFonts w:ascii="Times New Roman" w:hAnsi="Times New Roman" w:cs="Times New Roman"/>
        </w:rPr>
        <w:t xml:space="preserve"> </w:t>
      </w:r>
      <w:r w:rsidR="001A3059" w:rsidRPr="0058371D">
        <w:rPr>
          <w:rFonts w:ascii="Times New Roman" w:eastAsia="Calibri" w:hAnsi="Times New Roman" w:cs="Times New Roman"/>
        </w:rPr>
        <w:t xml:space="preserve">если ему покажут кусок мяса? Ответ поясните.    </w:t>
      </w:r>
    </w:p>
    <w:p w:rsidR="00C91AE7" w:rsidRPr="0058371D" w:rsidRDefault="00357682" w:rsidP="0058371D">
      <w:pPr>
        <w:pStyle w:val="text"/>
        <w:ind w:firstLine="0"/>
        <w:rPr>
          <w:rFonts w:ascii="Times New Roman" w:hAnsi="Times New Roman" w:cs="Times New Roman"/>
          <w:color w:val="000000"/>
          <w:spacing w:val="-13"/>
        </w:rPr>
      </w:pPr>
      <w:r w:rsidRPr="0058371D">
        <w:rPr>
          <w:rFonts w:ascii="Times New Roman" w:eastAsia="Calibri" w:hAnsi="Times New Roman" w:cs="Times New Roman"/>
        </w:rPr>
        <w:t xml:space="preserve">4) </w:t>
      </w:r>
      <w:r w:rsidR="00C91AE7" w:rsidRPr="0058371D">
        <w:rPr>
          <w:rFonts w:ascii="Times New Roman" w:hAnsi="Times New Roman" w:cs="Times New Roman"/>
          <w:color w:val="000000"/>
          <w:spacing w:val="-10"/>
        </w:rPr>
        <w:t xml:space="preserve">Почему при стирке белья, пилке дров больше всего работают руки, а устает </w:t>
      </w:r>
      <w:r w:rsidR="00C91AE7" w:rsidRPr="0058371D">
        <w:rPr>
          <w:rFonts w:ascii="Times New Roman" w:hAnsi="Times New Roman" w:cs="Times New Roman"/>
          <w:color w:val="000000"/>
          <w:spacing w:val="-22"/>
        </w:rPr>
        <w:t>спина?</w:t>
      </w:r>
      <w:r w:rsidR="00C91AE7" w:rsidRPr="0058371D">
        <w:rPr>
          <w:rFonts w:ascii="Times New Roman" w:hAnsi="Times New Roman" w:cs="Times New Roman"/>
        </w:rPr>
        <w:t xml:space="preserve">     </w:t>
      </w:r>
      <w:r w:rsidR="00C91AE7" w:rsidRPr="0058371D">
        <w:rPr>
          <w:rFonts w:ascii="Times New Roman" w:hAnsi="Times New Roman" w:cs="Times New Roman"/>
          <w:color w:val="000000"/>
          <w:spacing w:val="-13"/>
        </w:rPr>
        <w:t>5)  Почему врачу важно знать, кем является человек - правшой или левшой?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color w:val="000000"/>
          <w:spacing w:val="-13"/>
          <w:sz w:val="28"/>
          <w:szCs w:val="28"/>
        </w:rPr>
        <w:t>6</w:t>
      </w:r>
      <w:r w:rsidRPr="0058371D">
        <w:rPr>
          <w:rFonts w:ascii="Times New Roman" w:hAnsi="Times New Roman" w:cs="Times New Roman"/>
          <w:sz w:val="28"/>
          <w:szCs w:val="28"/>
        </w:rPr>
        <w:t xml:space="preserve"> При изучении состава крови можно использовать такой проблемный вопрос.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Условие.</w:t>
      </w:r>
      <w:r w:rsidRPr="0058371D">
        <w:rPr>
          <w:rFonts w:ascii="Times New Roman" w:hAnsi="Times New Roman" w:cs="Times New Roman"/>
          <w:sz w:val="28"/>
          <w:szCs w:val="28"/>
        </w:rPr>
        <w:t> Преступник, чтобы скрыть следы преступления, сжег окровавленную одежду жертвы. Однако судебно-медицинская экспертиза на основе анализа пепла установила наличие крови на одежде.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Вопрос.</w:t>
      </w:r>
      <w:r w:rsidRPr="0058371D">
        <w:rPr>
          <w:rFonts w:ascii="Times New Roman" w:hAnsi="Times New Roman" w:cs="Times New Roman"/>
          <w:sz w:val="28"/>
          <w:szCs w:val="28"/>
        </w:rPr>
        <w:t> Каким образом это удалось сделать?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Ответ.</w:t>
      </w:r>
      <w:r w:rsidRPr="0058371D">
        <w:rPr>
          <w:rFonts w:ascii="Times New Roman" w:hAnsi="Times New Roman" w:cs="Times New Roman"/>
          <w:sz w:val="28"/>
          <w:szCs w:val="28"/>
        </w:rPr>
        <w:t> После сгорания в пепле остаются неорганические соединения, входившие в состав сгоревшего предмета. Гемоглобин крови содержит значительное количество железа. Поэтому, если в пепле обнаружено повышенное содержание железа, то это указывает на то, что на одежде была кровь.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1.Если разложить на опушке леса на досках насекомых нескольких видов, то птицы поедают, лишь тех из них, которые не имеют предостерегающей окраски. Объяснить ситуацию.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2.Говорят, что если с неба упадет иголка, то орел ее увидит, олень услышит, а медведь почует. Почему так говорят?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357682" w:rsidRPr="0058371D" w:rsidRDefault="00CC5692" w:rsidP="0058371D">
      <w:pPr>
        <w:pStyle w:val="text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  <w:b/>
        </w:rPr>
        <w:t>В 10-м классе:</w:t>
      </w:r>
      <w:r w:rsidRPr="0058371D">
        <w:rPr>
          <w:rFonts w:ascii="Times New Roman" w:hAnsi="Times New Roman" w:cs="Times New Roman"/>
        </w:rPr>
        <w:t xml:space="preserve"> </w:t>
      </w:r>
      <w:r w:rsidR="001A3059" w:rsidRPr="0058371D">
        <w:rPr>
          <w:rFonts w:ascii="Times New Roman" w:hAnsi="Times New Roman" w:cs="Times New Roman"/>
        </w:rPr>
        <w:t xml:space="preserve"> </w:t>
      </w:r>
    </w:p>
    <w:p w:rsidR="00894472" w:rsidRPr="0058371D" w:rsidRDefault="00357682" w:rsidP="0058371D">
      <w:pPr>
        <w:pStyle w:val="text"/>
        <w:ind w:firstLine="0"/>
        <w:rPr>
          <w:rFonts w:ascii="Times New Roman" w:hAnsi="Times New Roman" w:cs="Times New Roman"/>
        </w:rPr>
      </w:pPr>
      <w:r w:rsidRPr="0058371D">
        <w:rPr>
          <w:rFonts w:ascii="Times New Roman" w:hAnsi="Times New Roman" w:cs="Times New Roman"/>
        </w:rPr>
        <w:t xml:space="preserve">1) </w:t>
      </w:r>
      <w:r w:rsidR="00CC5692" w:rsidRPr="0058371D">
        <w:rPr>
          <w:rFonts w:ascii="Times New Roman" w:hAnsi="Times New Roman" w:cs="Times New Roman"/>
        </w:rPr>
        <w:t>П</w:t>
      </w:r>
      <w:r w:rsidR="001A3059" w:rsidRPr="0058371D">
        <w:rPr>
          <w:rFonts w:ascii="Times New Roman" w:hAnsi="Times New Roman" w:cs="Times New Roman"/>
        </w:rPr>
        <w:t>очему в науке используется несколько критериев жизни, а не какой-то один?</w:t>
      </w:r>
    </w:p>
    <w:p w:rsidR="00855424" w:rsidRPr="0058371D" w:rsidRDefault="00357682" w:rsidP="0058371D">
      <w:pPr>
        <w:pStyle w:val="text"/>
        <w:rPr>
          <w:rFonts w:ascii="Times New Roman" w:hAnsi="Times New Roman" w:cs="Times New Roman"/>
        </w:rPr>
      </w:pPr>
      <w:r w:rsidRPr="0058371D">
        <w:rPr>
          <w:rFonts w:ascii="Times New Roman" w:eastAsia="Calibri" w:hAnsi="Times New Roman" w:cs="Times New Roman"/>
        </w:rPr>
        <w:t>Проблемные вопросы</w:t>
      </w:r>
      <w:r w:rsidR="00855424" w:rsidRPr="0058371D">
        <w:rPr>
          <w:rFonts w:ascii="Times New Roman" w:eastAsia="Calibri" w:hAnsi="Times New Roman" w:cs="Times New Roman"/>
        </w:rPr>
        <w:t xml:space="preserve"> в ходе изучения</w:t>
      </w:r>
      <w:r w:rsidRPr="0058371D">
        <w:rPr>
          <w:rFonts w:ascii="Times New Roman" w:eastAsia="Calibri" w:hAnsi="Times New Roman" w:cs="Times New Roman"/>
        </w:rPr>
        <w:t xml:space="preserve"> </w:t>
      </w:r>
      <w:r w:rsidR="00855424" w:rsidRPr="0058371D">
        <w:rPr>
          <w:rFonts w:ascii="Times New Roman" w:eastAsia="Calibri" w:hAnsi="Times New Roman" w:cs="Times New Roman"/>
        </w:rPr>
        <w:t xml:space="preserve">учебного </w:t>
      </w:r>
      <w:proofErr w:type="gramStart"/>
      <w:r w:rsidR="00855424" w:rsidRPr="0058371D">
        <w:rPr>
          <w:rFonts w:ascii="Times New Roman" w:eastAsia="Calibri" w:hAnsi="Times New Roman" w:cs="Times New Roman"/>
        </w:rPr>
        <w:t>материала  способствуют</w:t>
      </w:r>
      <w:proofErr w:type="gramEnd"/>
      <w:r w:rsidR="00855424" w:rsidRPr="0058371D">
        <w:rPr>
          <w:rFonts w:ascii="Times New Roman" w:eastAsia="Calibri" w:hAnsi="Times New Roman" w:cs="Times New Roman"/>
        </w:rPr>
        <w:t xml:space="preserve"> появлению у</w:t>
      </w:r>
      <w:r w:rsidRPr="0058371D">
        <w:rPr>
          <w:rFonts w:ascii="Times New Roman" w:eastAsia="Calibri" w:hAnsi="Times New Roman" w:cs="Times New Roman"/>
        </w:rPr>
        <w:t xml:space="preserve"> </w:t>
      </w:r>
      <w:r w:rsidR="00855424" w:rsidRPr="0058371D">
        <w:rPr>
          <w:rFonts w:ascii="Times New Roman" w:eastAsia="Calibri" w:hAnsi="Times New Roman" w:cs="Times New Roman"/>
        </w:rPr>
        <w:t>школьников удивления, озадаченности, интеллектуальной активности,</w:t>
      </w:r>
      <w:r w:rsidRPr="0058371D">
        <w:rPr>
          <w:rFonts w:ascii="Times New Roman" w:eastAsia="Calibri" w:hAnsi="Times New Roman" w:cs="Times New Roman"/>
        </w:rPr>
        <w:t xml:space="preserve"> </w:t>
      </w:r>
      <w:r w:rsidR="00855424" w:rsidRPr="0058371D">
        <w:rPr>
          <w:rFonts w:ascii="Times New Roman" w:eastAsia="Calibri" w:hAnsi="Times New Roman" w:cs="Times New Roman"/>
        </w:rPr>
        <w:t>эмоциональной приподнятости, стремления к узнаванию, более глубокому</w:t>
      </w:r>
      <w:r w:rsidRPr="0058371D">
        <w:rPr>
          <w:rFonts w:ascii="Times New Roman" w:eastAsia="Calibri" w:hAnsi="Times New Roman" w:cs="Times New Roman"/>
        </w:rPr>
        <w:t xml:space="preserve"> </w:t>
      </w:r>
      <w:r w:rsidR="00855424" w:rsidRPr="0058371D">
        <w:rPr>
          <w:rFonts w:ascii="Times New Roman" w:eastAsia="Calibri" w:hAnsi="Times New Roman" w:cs="Times New Roman"/>
        </w:rPr>
        <w:t>ознакомлению с предметом - состояний, свойственных познавательному</w:t>
      </w:r>
      <w:r w:rsidRPr="0058371D">
        <w:rPr>
          <w:rFonts w:ascii="Times New Roman" w:eastAsia="Calibri" w:hAnsi="Times New Roman" w:cs="Times New Roman"/>
        </w:rPr>
        <w:t xml:space="preserve"> </w:t>
      </w:r>
      <w:r w:rsidR="00855424" w:rsidRPr="0058371D">
        <w:rPr>
          <w:rFonts w:ascii="Times New Roman" w:eastAsia="Calibri" w:hAnsi="Times New Roman" w:cs="Times New Roman"/>
        </w:rPr>
        <w:t>интересу.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F39FF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57682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Поиск</w:t>
      </w: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причин, обусловливающих то или иное изучаемое явление, на основе проделанных опытов, анализа изучаемого материала.</w:t>
      </w:r>
    </w:p>
    <w:p w:rsidR="00357682" w:rsidRPr="0058371D" w:rsidRDefault="00855424" w:rsidP="005837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371D">
        <w:rPr>
          <w:rFonts w:ascii="Times New Roman" w:eastAsia="Calibri" w:hAnsi="Times New Roman" w:cs="Times New Roman"/>
          <w:sz w:val="28"/>
          <w:szCs w:val="28"/>
        </w:rPr>
        <w:t>На</w:t>
      </w:r>
      <w:r w:rsidR="001F697F" w:rsidRPr="0058371D">
        <w:rPr>
          <w:rFonts w:ascii="Times New Roman" w:eastAsia="Calibri" w:hAnsi="Times New Roman" w:cs="Times New Roman"/>
          <w:sz w:val="28"/>
          <w:szCs w:val="28"/>
        </w:rPr>
        <w:t>п</w:t>
      </w:r>
      <w:r w:rsidRPr="0058371D">
        <w:rPr>
          <w:rFonts w:ascii="Times New Roman" w:eastAsia="Calibri" w:hAnsi="Times New Roman" w:cs="Times New Roman"/>
          <w:sz w:val="28"/>
          <w:szCs w:val="28"/>
        </w:rPr>
        <w:t>ример</w:t>
      </w:r>
      <w:proofErr w:type="gramEnd"/>
      <w:r w:rsidRPr="0058371D">
        <w:rPr>
          <w:rFonts w:ascii="Times New Roman" w:eastAsia="Calibri" w:hAnsi="Times New Roman" w:cs="Times New Roman"/>
          <w:sz w:val="28"/>
          <w:szCs w:val="28"/>
        </w:rPr>
        <w:t>:</w:t>
      </w:r>
      <w:r w:rsidR="00CC5692"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7682" w:rsidRPr="0058371D" w:rsidRDefault="00AF5850" w:rsidP="005837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</w:t>
      </w:r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>Урок биологии в 6 классе.</w:t>
      </w:r>
      <w:r w:rsidR="00CC5692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Тема: «Фотосинтез».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1F697F" w:rsidRPr="0058371D" w:rsidRDefault="00855424" w:rsidP="005837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Боле</w:t>
      </w:r>
      <w:r w:rsidR="00AF5850" w:rsidRPr="0058371D">
        <w:rPr>
          <w:rFonts w:ascii="Times New Roman" w:eastAsia="Calibri" w:hAnsi="Times New Roman" w:cs="Times New Roman"/>
          <w:sz w:val="28"/>
          <w:szCs w:val="28"/>
        </w:rPr>
        <w:t xml:space="preserve">е трехсот лет назад ученый </w:t>
      </w:r>
      <w:proofErr w:type="gramStart"/>
      <w:r w:rsidR="00AF5850" w:rsidRPr="0058371D">
        <w:rPr>
          <w:rFonts w:ascii="Times New Roman" w:eastAsia="Calibri" w:hAnsi="Times New Roman" w:cs="Times New Roman"/>
          <w:sz w:val="28"/>
          <w:szCs w:val="28"/>
        </w:rPr>
        <w:t xml:space="preserve">Ван </w:t>
      </w: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8371D">
        <w:rPr>
          <w:rFonts w:ascii="Times New Roman" w:eastAsia="Calibri" w:hAnsi="Times New Roman" w:cs="Times New Roman"/>
          <w:sz w:val="28"/>
          <w:szCs w:val="28"/>
        </w:rPr>
        <w:t>Гельмонт</w:t>
      </w:r>
      <w:proofErr w:type="spellEnd"/>
      <w:proofErr w:type="gramEnd"/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поставил опыт – поместил в горшок </w:t>
      </w:r>
      <w:smartTag w:uri="urn:schemas-microsoft-com:office:smarttags" w:element="metricconverter">
        <w:smartTagPr>
          <w:attr w:name="ProductID" w:val="80 кг"/>
        </w:smartTagPr>
        <w:r w:rsidRPr="0058371D">
          <w:rPr>
            <w:rFonts w:ascii="Times New Roman" w:eastAsia="Calibri" w:hAnsi="Times New Roman" w:cs="Times New Roman"/>
            <w:sz w:val="28"/>
            <w:szCs w:val="28"/>
          </w:rPr>
          <w:t>80 кг</w:t>
        </w:r>
      </w:smartTag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земли и посадил в него ветку ивы, предварительно взвесив ее. Растущему в горшке растению в течение 5 лет не давали никакого питания, а только поливали дождевой водой, не содержащей минеральных солей</w:t>
      </w:r>
      <w:r w:rsidR="00AF5850" w:rsidRPr="0058371D">
        <w:rPr>
          <w:rFonts w:ascii="Times New Roman" w:eastAsia="Calibri" w:hAnsi="Times New Roman" w:cs="Times New Roman"/>
          <w:sz w:val="28"/>
          <w:szCs w:val="28"/>
        </w:rPr>
        <w:t xml:space="preserve">. Взвесив иву через 5 лет, </w:t>
      </w:r>
      <w:proofErr w:type="gramStart"/>
      <w:r w:rsidR="00AF5850" w:rsidRPr="0058371D">
        <w:rPr>
          <w:rFonts w:ascii="Times New Roman" w:eastAsia="Calibri" w:hAnsi="Times New Roman" w:cs="Times New Roman"/>
          <w:sz w:val="28"/>
          <w:szCs w:val="28"/>
        </w:rPr>
        <w:t xml:space="preserve">Ван </w:t>
      </w: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8371D">
        <w:rPr>
          <w:rFonts w:ascii="Times New Roman" w:eastAsia="Calibri" w:hAnsi="Times New Roman" w:cs="Times New Roman"/>
          <w:sz w:val="28"/>
          <w:szCs w:val="28"/>
        </w:rPr>
        <w:t>Гельмонт</w:t>
      </w:r>
      <w:proofErr w:type="spellEnd"/>
      <w:proofErr w:type="gramEnd"/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обнаружил, что ее вес увеличился на </w:t>
      </w:r>
      <w:smartTag w:uri="urn:schemas-microsoft-com:office:smarttags" w:element="metricconverter">
        <w:smartTagPr>
          <w:attr w:name="ProductID" w:val="65 кг"/>
        </w:smartTagPr>
        <w:r w:rsidRPr="0058371D">
          <w:rPr>
            <w:rFonts w:ascii="Times New Roman" w:eastAsia="Calibri" w:hAnsi="Times New Roman" w:cs="Times New Roman"/>
            <w:sz w:val="28"/>
            <w:szCs w:val="28"/>
          </w:rPr>
          <w:t>65 кг</w:t>
        </w:r>
      </w:smartTag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, вес земли в горшке уменьшился всего на </w:t>
      </w:r>
      <w:smartTag w:uri="urn:schemas-microsoft-com:office:smarttags" w:element="metricconverter">
        <w:smartTagPr>
          <w:attr w:name="ProductID" w:val="50 г"/>
        </w:smartTagPr>
        <w:r w:rsidRPr="0058371D">
          <w:rPr>
            <w:rFonts w:ascii="Times New Roman" w:eastAsia="Calibri" w:hAnsi="Times New Roman" w:cs="Times New Roman"/>
            <w:sz w:val="28"/>
            <w:szCs w:val="28"/>
          </w:rPr>
          <w:t>50 г</w:t>
        </w:r>
      </w:smartTag>
      <w:r w:rsidRPr="005837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424" w:rsidRPr="0058371D" w:rsidRDefault="00855424" w:rsidP="005837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Откуда растение добыло </w:t>
      </w:r>
      <w:smartTag w:uri="urn:schemas-microsoft-com:office:smarttags" w:element="metricconverter">
        <w:smartTagPr>
          <w:attr w:name="ProductID" w:val="64 кг"/>
        </w:smartTagPr>
        <w:r w:rsidRPr="0058371D">
          <w:rPr>
            <w:rFonts w:ascii="Times New Roman" w:eastAsia="Calibri" w:hAnsi="Times New Roman" w:cs="Times New Roman"/>
            <w:sz w:val="28"/>
            <w:szCs w:val="28"/>
          </w:rPr>
          <w:t>64 кг</w:t>
        </w:r>
      </w:smartTag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50 г"/>
        </w:smartTagPr>
        <w:r w:rsidRPr="0058371D">
          <w:rPr>
            <w:rFonts w:ascii="Times New Roman" w:eastAsia="Calibri" w:hAnsi="Times New Roman" w:cs="Times New Roman"/>
            <w:sz w:val="28"/>
            <w:szCs w:val="28"/>
          </w:rPr>
          <w:t>950 г</w:t>
        </w:r>
      </w:smartTag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питательных веществ, для ученого осталось загадкой. Ученики должны ответить на этот вопрос.</w:t>
      </w:r>
      <w:r w:rsidR="001F697F"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850" w:rsidRPr="0058371D">
        <w:rPr>
          <w:rFonts w:ascii="Times New Roman" w:eastAsia="Calibri" w:hAnsi="Times New Roman" w:cs="Times New Roman"/>
          <w:sz w:val="28"/>
          <w:szCs w:val="28"/>
        </w:rPr>
        <w:t>Вся последующая работа по теме строится на эмоциональном заряде, направленном на разгадку данного опыта, а, следовательно, на разгадку «Тайны процесса фотосинтеза».</w:t>
      </w:r>
    </w:p>
    <w:p w:rsidR="00E334E8" w:rsidRPr="0058371D" w:rsidRDefault="00E334E8" w:rsidP="0058371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58371D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2</w:t>
      </w: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Урок зоологии в 7 классе. Тема: «Простейшие». </w:t>
      </w: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AF5850" w:rsidRPr="0058371D" w:rsidRDefault="00AF5850" w:rsidP="0058371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Амёб поместили в две колбы: одну с родниковой водой, а другую с </w:t>
      </w:r>
      <w:r w:rsidRPr="0058371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кипячёной. В одной из колб через некоторое время амёбы погибли. Как вы </w:t>
      </w:r>
      <w:r w:rsidRPr="0058371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объясните, почему в одной из колб погибли амёбы?</w:t>
      </w:r>
    </w:p>
    <w:p w:rsidR="00855424" w:rsidRPr="0058371D" w:rsidRDefault="00855424" w:rsidP="005837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3.</w:t>
      </w:r>
      <w:r w:rsidR="002F39FF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Аналитический способ.</w:t>
      </w:r>
    </w:p>
    <w:p w:rsidR="00855424" w:rsidRPr="0058371D" w:rsidRDefault="00297FB0" w:rsidP="005837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Учащиеся самостоятельно исследуют явления и факты и делают соответствующие выводы.</w:t>
      </w:r>
    </w:p>
    <w:p w:rsidR="00855424" w:rsidRPr="0058371D" w:rsidRDefault="001F697F" w:rsidP="005837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Так,  при</w:t>
      </w:r>
      <w:proofErr w:type="gram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изучении темы «Лишайники»</w:t>
      </w:r>
      <w:r w:rsidR="002F39FF" w:rsidRPr="0058371D">
        <w:rPr>
          <w:rFonts w:ascii="Times New Roman" w:eastAsia="Calibri" w:hAnsi="Times New Roman" w:cs="Times New Roman"/>
          <w:sz w:val="28"/>
          <w:szCs w:val="28"/>
        </w:rPr>
        <w:t xml:space="preserve"> (6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класс) учащиеся из рассказа учителя узнают, что долгое время ученые принимали лишайники за о</w:t>
      </w:r>
      <w:r w:rsidR="00102DD0" w:rsidRPr="0058371D">
        <w:rPr>
          <w:rFonts w:ascii="Times New Roman" w:eastAsia="Calibri" w:hAnsi="Times New Roman" w:cs="Times New Roman"/>
          <w:sz w:val="28"/>
          <w:szCs w:val="28"/>
        </w:rPr>
        <w:t>бычное растение и относили их к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мхам. </w:t>
      </w:r>
      <w:proofErr w:type="gram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Лишь  русским</w:t>
      </w:r>
      <w:proofErr w:type="gram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ученым А.С. Фаминцыну и О.В.</w:t>
      </w:r>
      <w:r w:rsidR="002F39FF"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Баронецкому</w:t>
      </w:r>
      <w:proofErr w:type="spell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удалось выделить зеленые клетки из лишайника </w:t>
      </w:r>
      <w:proofErr w:type="spell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ксан</w:t>
      </w:r>
      <w:r w:rsidR="002F39FF" w:rsidRPr="0058371D">
        <w:rPr>
          <w:rFonts w:ascii="Times New Roman" w:eastAsia="Calibri" w:hAnsi="Times New Roman" w:cs="Times New Roman"/>
          <w:sz w:val="28"/>
          <w:szCs w:val="28"/>
        </w:rPr>
        <w:t>т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ори</w:t>
      </w:r>
      <w:r w:rsidR="002F39FF" w:rsidRPr="0058371D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и установить, что они не только могут жить вне тела лишайника, но и размножаться делением и спорами. Следовательно, </w:t>
      </w:r>
      <w:proofErr w:type="gram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зеленые клетки лишайника это</w:t>
      </w:r>
      <w:proofErr w:type="gram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самостоятельные растения – водоросли.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Формулируется проблемная задача: что же такое лишайники? К какой группе растений их нужно отнести?</w:t>
      </w:r>
    </w:p>
    <w:p w:rsidR="002F39FF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4.</w:t>
      </w:r>
      <w:r w:rsidR="002F39FF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Сообщение  факта</w:t>
      </w:r>
      <w:proofErr w:type="gramEnd"/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, выдвижение гипотез, предположений.</w:t>
      </w:r>
      <w:r w:rsidRPr="0058371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 </w:t>
      </w:r>
      <w:r w:rsidR="002F39FF" w:rsidRPr="0058371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</w:t>
      </w:r>
      <w:r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Урок биологии в 8 классе. Тема: </w:t>
      </w:r>
      <w:proofErr w:type="gramStart"/>
      <w:r w:rsidRPr="0058371D">
        <w:rPr>
          <w:rFonts w:ascii="Times New Roman" w:eastAsia="Calibri" w:hAnsi="Times New Roman" w:cs="Times New Roman"/>
          <w:b/>
          <w:sz w:val="28"/>
          <w:szCs w:val="28"/>
        </w:rPr>
        <w:t>« Иммунитет</w:t>
      </w:r>
      <w:proofErr w:type="gramEnd"/>
      <w:r w:rsidRPr="0058371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F39FF" w:rsidRPr="0058371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837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55424" w:rsidRPr="0058371D" w:rsidRDefault="002F39FF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Факт первый. В прошлом веке на одном из островов Атлантического океана вспыхнула эпидемия кори, которую завез человек, заразившийся в Европе. Из 7 тысяч населения остались здоровыми только 98 самых старых людей, которые переболели корью 65 лет назад.</w:t>
      </w:r>
    </w:p>
    <w:p w:rsidR="00CC2BAA" w:rsidRPr="0058371D" w:rsidRDefault="002F39FF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Факт второй. В 1967 году молодой хирург из Кейптауна </w:t>
      </w:r>
      <w:proofErr w:type="spell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Кристиан</w:t>
      </w:r>
      <w:proofErr w:type="spell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Барнард</w:t>
      </w:r>
      <w:proofErr w:type="spell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впервые сделал пересадку сердца от одного человека другому. Операция была выполнена стерильно, с высоким мастерством. Однако надежного приживления не произошло, спасти жизнь больного не удалось</w:t>
      </w:r>
      <w:r w:rsidR="00CC2BAA" w:rsidRPr="005837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424" w:rsidRPr="0058371D" w:rsidRDefault="00CC2BAA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К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ак ни парадоксально, но эти два факта связаны между собой. Как?</w:t>
      </w:r>
    </w:p>
    <w:p w:rsidR="00102DD0" w:rsidRPr="0058371D" w:rsidRDefault="00CC2BAA" w:rsidP="005837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58371D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Урок биологии в 7 классе.</w:t>
      </w:r>
      <w:r w:rsidRPr="0058371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</w:t>
      </w:r>
    </w:p>
    <w:p w:rsidR="0006537D" w:rsidRPr="0058371D" w:rsidRDefault="00CC2BAA" w:rsidP="005837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58371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Уничтожение в лесу хищных птиц сначала привело к увеличению </w:t>
      </w:r>
      <w:r w:rsidRPr="0058371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численности других птиц, а затем их число резко сократилось. </w:t>
      </w:r>
      <w:r w:rsidRPr="0058371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Объясните причины данного явления.</w:t>
      </w:r>
    </w:p>
    <w:p w:rsidR="00297FB0" w:rsidRPr="0058371D" w:rsidRDefault="00855424" w:rsidP="0058371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5.</w:t>
      </w:r>
      <w:r w:rsidR="002F39FF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Прием научного спора.                                                                                                         </w:t>
      </w:r>
      <w:r w:rsidR="00297FB0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</w:t>
      </w:r>
    </w:p>
    <w:p w:rsidR="001063B7" w:rsidRPr="0058371D" w:rsidRDefault="00297FB0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="00855424" w:rsidRPr="0058371D">
        <w:rPr>
          <w:rFonts w:ascii="Times New Roman" w:eastAsia="Calibri" w:hAnsi="Times New Roman" w:cs="Times New Roman"/>
          <w:sz w:val="28"/>
          <w:szCs w:val="28"/>
        </w:rPr>
        <w:t>уроке  создается</w:t>
      </w:r>
      <w:proofErr w:type="gramEnd"/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ситуация спора, особое внимание уделяя умениям учащихся доказывать и обосновывать свои суждения.                                                                                                                 Учитель в данном споре является судьей.  </w:t>
      </w:r>
    </w:p>
    <w:p w:rsidR="00855424" w:rsidRPr="0058371D" w:rsidRDefault="001063B7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</w:t>
      </w:r>
      <w:r w:rsidRPr="0058371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Урок </w:t>
      </w:r>
      <w:proofErr w:type="gramStart"/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>биологии  (</w:t>
      </w:r>
      <w:proofErr w:type="gramEnd"/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7 </w:t>
      </w:r>
      <w:proofErr w:type="spellStart"/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>кл</w:t>
      </w:r>
      <w:proofErr w:type="spellEnd"/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.)   Тема: «Многообразие </w:t>
      </w:r>
      <w:proofErr w:type="gramStart"/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моллюсков»   </w:t>
      </w:r>
      <w:proofErr w:type="gramEnd"/>
      <w:r w:rsidR="00855424" w:rsidRPr="0058371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1-й ученик: «Раковина является хорошим защитным приспособлением для моллюска, а поэтому, несмотря на древность своего происхождения, они  являются одним из самых многочисленных типов беспозвоночных животных».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2-й ученик: «Несмотря на наличие раковин, как защитных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приспособлений, численность моллюсков в водоёмах заметно снижается»</w:t>
      </w:r>
      <w:r w:rsidR="002F39FF" w:rsidRPr="0058371D">
        <w:rPr>
          <w:rFonts w:ascii="Times New Roman" w:eastAsia="Calibri" w:hAnsi="Times New Roman" w:cs="Times New Roman"/>
          <w:sz w:val="28"/>
          <w:szCs w:val="28"/>
        </w:rPr>
        <w:t>,</w:t>
      </w: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19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видов этих животных занесены в «Красную книгу».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3-й ученик: «Я считаю, что причиной сокращения числа моллюсков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является употребление в пищу многими животными и человеком».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4-й ученик: «Я думаю, что такое защитное приспособление как прочная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раковина оказывается несовершенным перед ядовитыми химическими веществами, попадающими в водоём».</w:t>
      </w:r>
    </w:p>
    <w:p w:rsidR="001063B7" w:rsidRPr="0058371D" w:rsidRDefault="001F697F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Кто прав в споре?</w:t>
      </w:r>
    </w:p>
    <w:p w:rsidR="00102DD0" w:rsidRPr="0058371D" w:rsidRDefault="001063B7" w:rsidP="005837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58371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</w:t>
      </w:r>
      <w:r w:rsidRPr="0058371D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Урок биологии (8 класс).</w:t>
      </w:r>
      <w:r w:rsidRPr="0058371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</w:p>
    <w:p w:rsidR="001063B7" w:rsidRPr="0058371D" w:rsidRDefault="001063B7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Известно, что даже при небольшой мышечной работе артериальное </w:t>
      </w:r>
      <w:r w:rsidRPr="0058371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давление возрастает.</w:t>
      </w:r>
      <w:r w:rsidRPr="0058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3B7" w:rsidRPr="0058371D" w:rsidRDefault="001063B7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371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1-й ученик: «Это происходит потому, что работающие мышцы выделяют в </w:t>
      </w:r>
      <w:r w:rsidRPr="0058371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кровь вещества, влияющие на просвет сосудов».</w:t>
      </w:r>
      <w:r w:rsidRPr="0058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3B7" w:rsidRPr="0058371D" w:rsidRDefault="001063B7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371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2-й ученик: «Когда мозг посылает к мышцам сигналы, заставляющие их </w:t>
      </w:r>
      <w:r w:rsidRPr="0058371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работать, он одновременно посылает сигналы к сосудам, меняющим кровяное </w:t>
      </w:r>
      <w:r w:rsidRPr="0058371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давление».</w:t>
      </w:r>
      <w:r w:rsidRPr="0058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71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Кто прав в споре?</w:t>
      </w:r>
      <w:r w:rsidRPr="0058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424" w:rsidRPr="0058371D" w:rsidRDefault="001063B7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Столкновение различных точек зрения, в которых нужно разобраться,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чтобы затем занять собственную позицию, стимулирует активный поиск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>доказательств, аргументов для отстаивания своей точки зрения.</w:t>
      </w:r>
    </w:p>
    <w:p w:rsidR="00CC2BAA" w:rsidRPr="0058371D" w:rsidRDefault="000367C3" w:rsidP="005837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="00855424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57487A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="00855424"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Создание проблемной ситуации на основе высказывания ученого.</w:t>
      </w:r>
    </w:p>
    <w:p w:rsidR="001063B7" w:rsidRPr="0058371D" w:rsidRDefault="00CC2BAA" w:rsidP="0058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1D">
        <w:rPr>
          <w:rFonts w:ascii="Times New Roman" w:eastAsia="Calibri" w:hAnsi="Times New Roman" w:cs="Times New Roman"/>
          <w:i/>
          <w:sz w:val="28"/>
          <w:szCs w:val="28"/>
        </w:rPr>
        <w:t xml:space="preserve">    - </w:t>
      </w:r>
      <w:r w:rsidRPr="0058371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Известный географ и путешественник </w:t>
      </w:r>
      <w:proofErr w:type="spellStart"/>
      <w:r w:rsidRPr="0058371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А.Гумбольдт</w:t>
      </w:r>
      <w:proofErr w:type="spellEnd"/>
      <w:r w:rsidRPr="0058371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утверждал, что </w:t>
      </w:r>
      <w:r w:rsidRPr="0058371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«человеку предшествуют леса, а сопровождают пустыни». Почему так </w:t>
      </w:r>
      <w:r w:rsidRPr="0058371D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считает ученый?</w:t>
      </w:r>
      <w:r w:rsidRPr="0058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424" w:rsidRPr="0058371D" w:rsidRDefault="00CC2BAA" w:rsidP="005837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371D">
        <w:rPr>
          <w:rFonts w:ascii="Times New Roman" w:eastAsia="Calibri" w:hAnsi="Times New Roman" w:cs="Times New Roman"/>
          <w:i/>
          <w:sz w:val="28"/>
          <w:szCs w:val="28"/>
        </w:rPr>
        <w:t xml:space="preserve">    - </w:t>
      </w:r>
      <w:proofErr w:type="gramStart"/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 xml:space="preserve"> 9</w:t>
      </w:r>
      <w:proofErr w:type="gramEnd"/>
      <w:r w:rsidR="00102DD0" w:rsidRPr="00583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классе при изучении темы «Функции мембраны, транспорт веществ через мембрану» учитель вначале урока приводит высказывание ученого-биолога:</w:t>
      </w:r>
      <w:r w:rsidR="00855424" w:rsidRPr="005837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55424" w:rsidRPr="0058371D">
        <w:rPr>
          <w:rFonts w:ascii="Times New Roman" w:eastAsia="Calibri" w:hAnsi="Times New Roman" w:cs="Times New Roman"/>
          <w:sz w:val="28"/>
          <w:szCs w:val="28"/>
        </w:rPr>
        <w:t>«После того как появились мембраны… из супа, варившегося в морях, могли сформироваться первые живые организмы».</w:t>
      </w:r>
    </w:p>
    <w:p w:rsidR="00855424" w:rsidRPr="0058371D" w:rsidRDefault="00855424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sz w:val="28"/>
          <w:szCs w:val="28"/>
        </w:rPr>
        <w:t xml:space="preserve"> На основании чего ученый пришел к </w:t>
      </w:r>
      <w:proofErr w:type="gramStart"/>
      <w:r w:rsidRPr="0058371D">
        <w:rPr>
          <w:rFonts w:ascii="Times New Roman" w:eastAsia="Calibri" w:hAnsi="Times New Roman" w:cs="Times New Roman"/>
          <w:sz w:val="28"/>
          <w:szCs w:val="28"/>
        </w:rPr>
        <w:t>такому  утверждению</w:t>
      </w:r>
      <w:proofErr w:type="gramEnd"/>
      <w:r w:rsidRPr="0058371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1.Великий русский ученый </w:t>
      </w:r>
      <w:proofErr w:type="spellStart"/>
      <w:r w:rsidRPr="0058371D">
        <w:rPr>
          <w:rFonts w:ascii="Times New Roman" w:hAnsi="Times New Roman" w:cs="Times New Roman"/>
          <w:sz w:val="28"/>
          <w:szCs w:val="28"/>
        </w:rPr>
        <w:t>М.В.Ломоносов</w:t>
      </w:r>
      <w:proofErr w:type="spellEnd"/>
      <w:r w:rsidRPr="0058371D">
        <w:rPr>
          <w:rFonts w:ascii="Times New Roman" w:hAnsi="Times New Roman" w:cs="Times New Roman"/>
          <w:sz w:val="28"/>
          <w:szCs w:val="28"/>
        </w:rPr>
        <w:t xml:space="preserve"> утверждал, что «умеренное потребление пищи – мать </w:t>
      </w:r>
      <w:proofErr w:type="gramStart"/>
      <w:r w:rsidRPr="0058371D">
        <w:rPr>
          <w:rFonts w:ascii="Times New Roman" w:hAnsi="Times New Roman" w:cs="Times New Roman"/>
          <w:sz w:val="28"/>
          <w:szCs w:val="28"/>
        </w:rPr>
        <w:t>здоровья »</w:t>
      </w:r>
      <w:proofErr w:type="gramEnd"/>
      <w:r w:rsidRPr="0058371D">
        <w:rPr>
          <w:rFonts w:ascii="Times New Roman" w:hAnsi="Times New Roman" w:cs="Times New Roman"/>
          <w:sz w:val="28"/>
          <w:szCs w:val="28"/>
        </w:rPr>
        <w:t>. Верно ли это утверждение? Ответ обосновать.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2.Древнегреческий философ Аристотель говорил: «Ничто так сильно не разрушает человека, как продолжительное безделье». Обосновать это утверждение с научной точки зрения.</w:t>
      </w:r>
    </w:p>
    <w:p w:rsid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3. «Артериальная кровь бьет по сосудам ключом, а венозная сочится». Обосновать это утверждение с научной точки зрения.</w:t>
      </w:r>
    </w:p>
    <w:p w:rsidR="0058371D" w:rsidRDefault="00102DD0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eastAsia="Calibri" w:hAnsi="Times New Roman" w:cs="Times New Roman"/>
          <w:b/>
          <w:i/>
          <w:sz w:val="28"/>
          <w:szCs w:val="28"/>
        </w:rPr>
        <w:t>7.П</w:t>
      </w:r>
      <w:r w:rsidR="00297FB0" w:rsidRPr="0058371D">
        <w:rPr>
          <w:rFonts w:ascii="Times New Roman" w:hAnsi="Times New Roman" w:cs="Times New Roman"/>
          <w:b/>
          <w:i/>
          <w:sz w:val="28"/>
          <w:szCs w:val="28"/>
        </w:rPr>
        <w:t xml:space="preserve">роблемное </w:t>
      </w:r>
      <w:proofErr w:type="gramStart"/>
      <w:r w:rsidR="00297FB0" w:rsidRPr="0058371D">
        <w:rPr>
          <w:rFonts w:ascii="Times New Roman" w:hAnsi="Times New Roman" w:cs="Times New Roman"/>
          <w:b/>
          <w:i/>
          <w:sz w:val="28"/>
          <w:szCs w:val="28"/>
        </w:rPr>
        <w:t xml:space="preserve">обучение </w:t>
      </w:r>
      <w:r w:rsidR="003A4A96" w:rsidRPr="0058371D">
        <w:rPr>
          <w:rFonts w:ascii="Times New Roman" w:hAnsi="Times New Roman" w:cs="Times New Roman"/>
          <w:b/>
          <w:i/>
          <w:sz w:val="28"/>
          <w:szCs w:val="28"/>
        </w:rPr>
        <w:t xml:space="preserve"> через</w:t>
      </w:r>
      <w:proofErr w:type="gramEnd"/>
      <w:r w:rsidR="003A4A96" w:rsidRPr="0058371D">
        <w:rPr>
          <w:rFonts w:ascii="Times New Roman" w:hAnsi="Times New Roman" w:cs="Times New Roman"/>
          <w:b/>
          <w:i/>
          <w:sz w:val="28"/>
          <w:szCs w:val="28"/>
        </w:rPr>
        <w:t xml:space="preserve"> решение </w:t>
      </w:r>
      <w:r w:rsidRPr="0058371D">
        <w:rPr>
          <w:rFonts w:ascii="Times New Roman" w:hAnsi="Times New Roman" w:cs="Times New Roman"/>
          <w:b/>
          <w:i/>
          <w:sz w:val="28"/>
          <w:szCs w:val="28"/>
        </w:rPr>
        <w:t xml:space="preserve">биологических </w:t>
      </w:r>
      <w:r w:rsidR="000F7C10" w:rsidRPr="0058371D">
        <w:rPr>
          <w:rFonts w:ascii="Times New Roman" w:hAnsi="Times New Roman" w:cs="Times New Roman"/>
          <w:b/>
          <w:i/>
          <w:sz w:val="28"/>
          <w:szCs w:val="28"/>
        </w:rPr>
        <w:t xml:space="preserve">задач. </w:t>
      </w:r>
    </w:p>
    <w:p w:rsidR="000F7C10" w:rsidRPr="0058371D" w:rsidRDefault="000F7C10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При решении задачи необходимо: </w:t>
      </w:r>
    </w:p>
    <w:p w:rsidR="000F7C10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– умение сопоставлять знания таким образом, чтобы пр</w:t>
      </w:r>
      <w:r w:rsidR="000F7C10" w:rsidRPr="0058371D">
        <w:rPr>
          <w:rFonts w:ascii="Times New Roman" w:hAnsi="Times New Roman" w:cs="Times New Roman"/>
          <w:sz w:val="28"/>
          <w:szCs w:val="28"/>
        </w:rPr>
        <w:t xml:space="preserve">ийти к правильному выводу; </w:t>
      </w:r>
      <w:r w:rsidR="000F7C10" w:rsidRPr="0058371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F7C10" w:rsidRPr="0058371D">
        <w:rPr>
          <w:rFonts w:ascii="Times New Roman" w:hAnsi="Times New Roman" w:cs="Times New Roman"/>
          <w:sz w:val="28"/>
          <w:szCs w:val="28"/>
        </w:rPr>
        <w:t>–  четкое</w:t>
      </w:r>
      <w:proofErr w:type="gramEnd"/>
      <w:r w:rsidR="000F7C10" w:rsidRPr="0058371D">
        <w:rPr>
          <w:rFonts w:ascii="Times New Roman" w:hAnsi="Times New Roman" w:cs="Times New Roman"/>
          <w:sz w:val="28"/>
          <w:szCs w:val="28"/>
        </w:rPr>
        <w:t xml:space="preserve"> знание терминов; </w:t>
      </w:r>
    </w:p>
    <w:p w:rsidR="000F7C10" w:rsidRPr="0058371D" w:rsidRDefault="000F7C1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71D">
        <w:rPr>
          <w:rFonts w:ascii="Times New Roman" w:hAnsi="Times New Roman" w:cs="Times New Roman"/>
          <w:sz w:val="28"/>
          <w:szCs w:val="28"/>
        </w:rPr>
        <w:t xml:space="preserve">–  </w:t>
      </w:r>
      <w:r w:rsidR="00297FB0" w:rsidRPr="0058371D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  <w:r w:rsidR="00297FB0" w:rsidRPr="0058371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02DD0" w:rsidRPr="0058371D">
        <w:rPr>
          <w:rFonts w:ascii="Times New Roman" w:hAnsi="Times New Roman" w:cs="Times New Roman"/>
          <w:sz w:val="28"/>
          <w:szCs w:val="28"/>
        </w:rPr>
        <w:t>е задачи</w:t>
      </w:r>
      <w:r w:rsidRPr="00583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DD0" w:rsidRPr="0058371D" w:rsidRDefault="000F7C1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    </w:t>
      </w:r>
      <w:r w:rsidR="00297FB0" w:rsidRPr="0058371D">
        <w:rPr>
          <w:rFonts w:ascii="Times New Roman" w:hAnsi="Times New Roman" w:cs="Times New Roman"/>
          <w:sz w:val="28"/>
          <w:szCs w:val="28"/>
        </w:rPr>
        <w:t xml:space="preserve">Прежде чем предложить решить учащимся задачу, следует повторить пройденный материал главы, темы или курса. </w:t>
      </w:r>
      <w:r w:rsidR="00102DD0" w:rsidRPr="0058371D">
        <w:rPr>
          <w:rFonts w:ascii="Times New Roman" w:hAnsi="Times New Roman" w:cs="Times New Roman"/>
          <w:sz w:val="28"/>
          <w:szCs w:val="28"/>
        </w:rPr>
        <w:t>В</w:t>
      </w:r>
      <w:r w:rsidR="00297FB0" w:rsidRPr="0058371D">
        <w:rPr>
          <w:rFonts w:ascii="Times New Roman" w:hAnsi="Times New Roman" w:cs="Times New Roman"/>
          <w:sz w:val="28"/>
          <w:szCs w:val="28"/>
        </w:rPr>
        <w:t xml:space="preserve"> ходе решения задач можно определить, умеет ли учащийся использовать свои знания и насколько успешно он это делает. Опираясь на них, решать многочисленные задачи, которые ставит перед нами жизнь. Но самое главное - это не просто правильно решить задачу, а понять путь к ее решению.</w:t>
      </w:r>
    </w:p>
    <w:p w:rsidR="000F7C10" w:rsidRPr="0058371D" w:rsidRDefault="003A4A96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      </w:t>
      </w:r>
      <w:r w:rsidR="00102DD0" w:rsidRPr="0058371D">
        <w:rPr>
          <w:rFonts w:ascii="Times New Roman" w:hAnsi="Times New Roman" w:cs="Times New Roman"/>
          <w:sz w:val="28"/>
          <w:szCs w:val="28"/>
        </w:rPr>
        <w:t>Примеры</w:t>
      </w:r>
      <w:r w:rsidR="00297FB0" w:rsidRPr="0058371D">
        <w:rPr>
          <w:rFonts w:ascii="Times New Roman" w:hAnsi="Times New Roman" w:cs="Times New Roman"/>
          <w:sz w:val="28"/>
          <w:szCs w:val="28"/>
        </w:rPr>
        <w:t xml:space="preserve"> использования познавательных задач. </w:t>
      </w:r>
      <w:r w:rsidR="00297FB0" w:rsidRPr="0058371D">
        <w:rPr>
          <w:rFonts w:ascii="Times New Roman" w:hAnsi="Times New Roman" w:cs="Times New Roman"/>
          <w:sz w:val="28"/>
          <w:szCs w:val="28"/>
        </w:rPr>
        <w:br/>
        <w:t xml:space="preserve">1. Королевские пингвины оставляют до пяти месяцев детенышей без еды в суровых климатических условиях. Как выживают </w:t>
      </w:r>
      <w:proofErr w:type="spellStart"/>
      <w:r w:rsidR="00297FB0" w:rsidRPr="0058371D">
        <w:rPr>
          <w:rFonts w:ascii="Times New Roman" w:hAnsi="Times New Roman" w:cs="Times New Roman"/>
          <w:sz w:val="28"/>
          <w:szCs w:val="28"/>
        </w:rPr>
        <w:t>пингвинята</w:t>
      </w:r>
      <w:proofErr w:type="spellEnd"/>
      <w:r w:rsidR="00297FB0" w:rsidRPr="0058371D">
        <w:rPr>
          <w:rFonts w:ascii="Times New Roman" w:hAnsi="Times New Roman" w:cs="Times New Roman"/>
          <w:sz w:val="28"/>
          <w:szCs w:val="28"/>
        </w:rPr>
        <w:t xml:space="preserve">? (Птенцы собираются в большую стаю, в которой постоянно перемещаются птенцы снаружи к центру стаи, согреваясь и охлаждаясь. Все зависит от количества птенцов). </w:t>
      </w:r>
      <w:r w:rsidR="00297FB0" w:rsidRPr="0058371D">
        <w:rPr>
          <w:rFonts w:ascii="Times New Roman" w:hAnsi="Times New Roman" w:cs="Times New Roman"/>
          <w:sz w:val="28"/>
          <w:szCs w:val="28"/>
        </w:rPr>
        <w:br/>
        <w:t xml:space="preserve">2. Глубокой ночью тарантулы выходят на охоту. Тарантул ждет добычу, прыгает на змею </w:t>
      </w:r>
      <w:proofErr w:type="spellStart"/>
      <w:r w:rsidR="00297FB0" w:rsidRPr="0058371D">
        <w:rPr>
          <w:rFonts w:ascii="Times New Roman" w:hAnsi="Times New Roman" w:cs="Times New Roman"/>
          <w:sz w:val="28"/>
          <w:szCs w:val="28"/>
        </w:rPr>
        <w:t>ланцетоголова</w:t>
      </w:r>
      <w:proofErr w:type="spellEnd"/>
      <w:r w:rsidR="00297FB0" w:rsidRPr="0058371D">
        <w:rPr>
          <w:rFonts w:ascii="Times New Roman" w:hAnsi="Times New Roman" w:cs="Times New Roman"/>
          <w:sz w:val="28"/>
          <w:szCs w:val="28"/>
        </w:rPr>
        <w:t xml:space="preserve"> (одна из самых ядовитых змей), прокусывает кожу и впрыскивает яд, обеспечив себя пищей на очень длительное время. Как узнает тарантул о приближении жертвы? Как питается паук? (Тарантул чувствует движение земли, когда ползет змея, внезапно набрасывается, яд обездвиживает змею. Переваривание пищи происходит вне организма, т.е. в жертве, пауки всасывают переваренную пищу). </w:t>
      </w:r>
    </w:p>
    <w:p w:rsidR="000F7C10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3. Площадь, реагирующая на запахи, у человека равна приблизительно 4,8 см</w:t>
      </w:r>
      <w:r w:rsidRPr="005837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8371D">
        <w:rPr>
          <w:rFonts w:ascii="Times New Roman" w:hAnsi="Times New Roman" w:cs="Times New Roman"/>
          <w:sz w:val="28"/>
          <w:szCs w:val="28"/>
        </w:rPr>
        <w:t>, собаки – 64,5 см</w:t>
      </w:r>
      <w:r w:rsidRPr="005837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8371D">
        <w:rPr>
          <w:rFonts w:ascii="Times New Roman" w:hAnsi="Times New Roman" w:cs="Times New Roman"/>
          <w:sz w:val="28"/>
          <w:szCs w:val="28"/>
        </w:rPr>
        <w:t>, у акулы – 130 см</w:t>
      </w:r>
      <w:r w:rsidRPr="005837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A4A96" w:rsidRPr="0058371D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58371D">
        <w:rPr>
          <w:rFonts w:ascii="Times New Roman" w:hAnsi="Times New Roman" w:cs="Times New Roman"/>
          <w:sz w:val="28"/>
          <w:szCs w:val="28"/>
        </w:rPr>
        <w:t xml:space="preserve"> Почему такая большая разница реагирующей поверхности? (Акуле мешает воспринимать запахи большая плотность воды, у собаки обоняние служит поиску пищи, человеку помогает сохран</w:t>
      </w:r>
      <w:r w:rsidR="000F7C10" w:rsidRPr="0058371D">
        <w:rPr>
          <w:rFonts w:ascii="Times New Roman" w:hAnsi="Times New Roman" w:cs="Times New Roman"/>
          <w:sz w:val="28"/>
          <w:szCs w:val="28"/>
        </w:rPr>
        <w:t xml:space="preserve">ять здоровье, иногда и жизнь). </w:t>
      </w:r>
    </w:p>
    <w:p w:rsidR="00550472" w:rsidRPr="0058371D" w:rsidRDefault="005A7AD9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4</w:t>
      </w:r>
      <w:r w:rsidR="00297FB0" w:rsidRPr="0058371D">
        <w:rPr>
          <w:rFonts w:ascii="Times New Roman" w:hAnsi="Times New Roman" w:cs="Times New Roman"/>
          <w:sz w:val="28"/>
          <w:szCs w:val="28"/>
        </w:rPr>
        <w:t xml:space="preserve">. Эвкалипт – самое высокое дерево, но под ним не бывает тени и никогда не растет трава, а в августе вся кора сбрасывается и ствол совершенно гол, в народе его называют “бесстыдница”. Почему? (Эвкалипт – живой “насос”. Листья расположены ребром к солнцу, не нагреваются, а устьица открыты круглосуточно. Листья не дают тени. Земля под деревом сухая, а травы не могут расти без влаги. Древесина по мере роста дерева увеличивается быстрее, чем кора. Последняя </w:t>
      </w:r>
      <w:r w:rsidR="00550472" w:rsidRPr="0058371D">
        <w:rPr>
          <w:rFonts w:ascii="Times New Roman" w:hAnsi="Times New Roman" w:cs="Times New Roman"/>
          <w:sz w:val="28"/>
          <w:szCs w:val="28"/>
        </w:rPr>
        <w:t xml:space="preserve">поэтому разрывается и падает). </w:t>
      </w:r>
    </w:p>
    <w:p w:rsidR="00550472" w:rsidRPr="0058371D" w:rsidRDefault="005A7AD9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5</w:t>
      </w:r>
      <w:r w:rsidR="00297FB0" w:rsidRPr="0058371D">
        <w:rPr>
          <w:rFonts w:ascii="Times New Roman" w:hAnsi="Times New Roman" w:cs="Times New Roman"/>
          <w:sz w:val="28"/>
          <w:szCs w:val="28"/>
        </w:rPr>
        <w:t>. Человек за сутки потребляет в среднем 430 г кислорода и выдыхает 900 г углекислого газа. Подсчитайте, какое количество углекислого газа выдыхается всеми жителями нашего села за сутки (в селе живут 1502 человека)? Какое количество кислорода потребляет население села в течение суток? Сколько гектаров леса необходимо для восстановления нормального состава воздуха, если известно, что один гектар леса поглощает за сутки столько углекислого газа, ско</w:t>
      </w:r>
      <w:r w:rsidR="00550472" w:rsidRPr="0058371D">
        <w:rPr>
          <w:rFonts w:ascii="Times New Roman" w:hAnsi="Times New Roman" w:cs="Times New Roman"/>
          <w:sz w:val="28"/>
          <w:szCs w:val="28"/>
        </w:rPr>
        <w:t xml:space="preserve">лько выдыхает двести человек?” </w:t>
      </w:r>
    </w:p>
    <w:p w:rsidR="00550472" w:rsidRPr="0058371D" w:rsidRDefault="005A7AD9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6.</w:t>
      </w:r>
      <w:r w:rsidR="00297FB0" w:rsidRPr="0058371D">
        <w:rPr>
          <w:rFonts w:ascii="Times New Roman" w:hAnsi="Times New Roman" w:cs="Times New Roman"/>
          <w:sz w:val="28"/>
          <w:szCs w:val="28"/>
        </w:rPr>
        <w:t>В 7-м классе по теме “Тип членистоногие” необходимо отследить причинно-следственные связи: фу</w:t>
      </w:r>
      <w:r w:rsidR="00550472" w:rsidRPr="0058371D">
        <w:rPr>
          <w:rFonts w:ascii="Times New Roman" w:hAnsi="Times New Roman" w:cs="Times New Roman"/>
          <w:sz w:val="28"/>
          <w:szCs w:val="28"/>
        </w:rPr>
        <w:t xml:space="preserve">нкция –&gt; строение –&gt; среда. </w:t>
      </w:r>
      <w:r w:rsidR="00550472" w:rsidRPr="0058371D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="00297FB0" w:rsidRPr="0058371D">
        <w:rPr>
          <w:rFonts w:ascii="Times New Roman" w:hAnsi="Times New Roman" w:cs="Times New Roman"/>
          <w:sz w:val="28"/>
          <w:szCs w:val="28"/>
        </w:rPr>
        <w:t>Планария</w:t>
      </w:r>
      <w:proofErr w:type="spellEnd"/>
      <w:r w:rsidR="00297FB0" w:rsidRPr="0058371D">
        <w:rPr>
          <w:rFonts w:ascii="Times New Roman" w:hAnsi="Times New Roman" w:cs="Times New Roman"/>
          <w:sz w:val="28"/>
          <w:szCs w:val="28"/>
        </w:rPr>
        <w:t xml:space="preserve"> имеет сильно уплощенное тело то</w:t>
      </w:r>
      <w:r w:rsidR="00550472" w:rsidRPr="0058371D">
        <w:rPr>
          <w:rFonts w:ascii="Times New Roman" w:hAnsi="Times New Roman" w:cs="Times New Roman"/>
          <w:sz w:val="28"/>
          <w:szCs w:val="28"/>
        </w:rPr>
        <w:t xml:space="preserve">лщиной 0,06 см. </w:t>
      </w:r>
    </w:p>
    <w:p w:rsidR="00550472" w:rsidRPr="0058371D" w:rsidRDefault="00550472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2. Рак и беззубка имеют жабры. </w:t>
      </w:r>
    </w:p>
    <w:p w:rsidR="00550472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3. У пауков и насекомых есть трахеи, благодаря чему воздух поступает прямо к тканям. </w:t>
      </w:r>
      <w:r w:rsidRPr="0058371D">
        <w:rPr>
          <w:rFonts w:ascii="Times New Roman" w:hAnsi="Times New Roman" w:cs="Times New Roman"/>
          <w:sz w:val="28"/>
          <w:szCs w:val="28"/>
        </w:rPr>
        <w:br/>
        <w:t>А. О каком физическом процессе, происходящем в живых организмах, можно</w:t>
      </w:r>
      <w:r w:rsidR="00550472" w:rsidRPr="0058371D">
        <w:rPr>
          <w:rFonts w:ascii="Times New Roman" w:hAnsi="Times New Roman" w:cs="Times New Roman"/>
          <w:sz w:val="28"/>
          <w:szCs w:val="28"/>
        </w:rPr>
        <w:t xml:space="preserve"> судить по приведенным данным? </w:t>
      </w:r>
      <w:r w:rsidR="005A7AD9" w:rsidRPr="0058371D">
        <w:rPr>
          <w:rFonts w:ascii="Times New Roman" w:hAnsi="Times New Roman" w:cs="Times New Roman"/>
          <w:sz w:val="28"/>
          <w:szCs w:val="28"/>
        </w:rPr>
        <w:t>(Диффузия)</w:t>
      </w:r>
    </w:p>
    <w:p w:rsidR="00721E99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Б. Какой должна быть дыхательная поверхность для того, что</w:t>
      </w:r>
      <w:r w:rsidR="00550472" w:rsidRPr="0058371D">
        <w:rPr>
          <w:rFonts w:ascii="Times New Roman" w:hAnsi="Times New Roman" w:cs="Times New Roman"/>
          <w:sz w:val="28"/>
          <w:szCs w:val="28"/>
        </w:rPr>
        <w:t xml:space="preserve">бы могла происходить </w:t>
      </w:r>
      <w:r w:rsidRPr="0058371D">
        <w:rPr>
          <w:rFonts w:ascii="Times New Roman" w:hAnsi="Times New Roman" w:cs="Times New Roman"/>
          <w:sz w:val="28"/>
          <w:szCs w:val="28"/>
        </w:rPr>
        <w:t xml:space="preserve">диффузия? </w:t>
      </w:r>
      <w:r w:rsidRPr="0058371D">
        <w:rPr>
          <w:rFonts w:ascii="Times New Roman" w:hAnsi="Times New Roman" w:cs="Times New Roman"/>
          <w:sz w:val="28"/>
          <w:szCs w:val="28"/>
        </w:rPr>
        <w:br/>
        <w:t xml:space="preserve">Ответ: </w:t>
      </w:r>
      <w:r w:rsidRPr="0058371D">
        <w:rPr>
          <w:rFonts w:ascii="Times New Roman" w:hAnsi="Times New Roman" w:cs="Times New Roman"/>
          <w:sz w:val="28"/>
          <w:szCs w:val="28"/>
        </w:rPr>
        <w:br/>
        <w:t xml:space="preserve">А. Процесс, о котором идет речь – газообмен, который осуществляется у всех организмов </w:t>
      </w:r>
      <w:r w:rsidR="00721E99" w:rsidRPr="0058371D">
        <w:rPr>
          <w:rFonts w:ascii="Times New Roman" w:hAnsi="Times New Roman" w:cs="Times New Roman"/>
          <w:sz w:val="28"/>
          <w:szCs w:val="28"/>
        </w:rPr>
        <w:t xml:space="preserve">путем диффузии. </w:t>
      </w:r>
    </w:p>
    <w:p w:rsidR="00DD2985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Б. Для того чтобы могла происходить диффузия, дыхательная поверхность долж</w:t>
      </w:r>
      <w:r w:rsidR="00DD2985" w:rsidRPr="0058371D">
        <w:rPr>
          <w:rFonts w:ascii="Times New Roman" w:hAnsi="Times New Roman" w:cs="Times New Roman"/>
          <w:sz w:val="28"/>
          <w:szCs w:val="28"/>
        </w:rPr>
        <w:t xml:space="preserve">на быть: - проницаемой; </w:t>
      </w:r>
      <w:r w:rsidRPr="0058371D">
        <w:rPr>
          <w:rFonts w:ascii="Times New Roman" w:hAnsi="Times New Roman" w:cs="Times New Roman"/>
          <w:sz w:val="28"/>
          <w:szCs w:val="28"/>
        </w:rPr>
        <w:t>– достаточно тонкой, потому что диффузия эффективн</w:t>
      </w:r>
      <w:r w:rsidR="00DD2985" w:rsidRPr="0058371D">
        <w:rPr>
          <w:rFonts w:ascii="Times New Roman" w:hAnsi="Times New Roman" w:cs="Times New Roman"/>
          <w:sz w:val="28"/>
          <w:szCs w:val="28"/>
        </w:rPr>
        <w:t xml:space="preserve">а на расстоянии не более 1 см; – влажной; </w:t>
      </w:r>
      <w:r w:rsidRPr="0058371D">
        <w:rPr>
          <w:rFonts w:ascii="Times New Roman" w:hAnsi="Times New Roman" w:cs="Times New Roman"/>
          <w:sz w:val="28"/>
          <w:szCs w:val="28"/>
        </w:rPr>
        <w:t xml:space="preserve">– достаточно большой, чтобы </w:t>
      </w:r>
      <w:proofErr w:type="gramStart"/>
      <w:r w:rsidRPr="0058371D">
        <w:rPr>
          <w:rFonts w:ascii="Times New Roman" w:hAnsi="Times New Roman" w:cs="Times New Roman"/>
          <w:sz w:val="28"/>
          <w:szCs w:val="28"/>
        </w:rPr>
        <w:t>обе</w:t>
      </w:r>
      <w:r w:rsidR="003A4A96" w:rsidRPr="0058371D">
        <w:rPr>
          <w:rFonts w:ascii="Times New Roman" w:hAnsi="Times New Roman" w:cs="Times New Roman"/>
          <w:sz w:val="28"/>
          <w:szCs w:val="28"/>
        </w:rPr>
        <w:t xml:space="preserve">спечить </w:t>
      </w:r>
      <w:r w:rsidR="00721E99" w:rsidRPr="0058371D">
        <w:rPr>
          <w:rFonts w:ascii="Times New Roman" w:hAnsi="Times New Roman" w:cs="Times New Roman"/>
          <w:sz w:val="28"/>
          <w:szCs w:val="28"/>
        </w:rPr>
        <w:t xml:space="preserve"> </w:t>
      </w:r>
      <w:r w:rsidR="003A4A96" w:rsidRPr="0058371D">
        <w:rPr>
          <w:rFonts w:ascii="Times New Roman" w:hAnsi="Times New Roman" w:cs="Times New Roman"/>
          <w:sz w:val="28"/>
          <w:szCs w:val="28"/>
        </w:rPr>
        <w:t>потребность</w:t>
      </w:r>
      <w:proofErr w:type="gramEnd"/>
      <w:r w:rsidR="003A4A96" w:rsidRPr="0058371D">
        <w:rPr>
          <w:rFonts w:ascii="Times New Roman" w:hAnsi="Times New Roman" w:cs="Times New Roman"/>
          <w:sz w:val="28"/>
          <w:szCs w:val="28"/>
        </w:rPr>
        <w:t xml:space="preserve"> организма в</w:t>
      </w:r>
      <w:r w:rsidR="00DD2985" w:rsidRPr="0058371D">
        <w:rPr>
          <w:rFonts w:ascii="Times New Roman" w:hAnsi="Times New Roman" w:cs="Times New Roman"/>
          <w:sz w:val="28"/>
          <w:szCs w:val="28"/>
        </w:rPr>
        <w:t xml:space="preserve"> кислороде. </w:t>
      </w:r>
    </w:p>
    <w:p w:rsidR="00DD2985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В воздухе в единице объема содержится во много раз больше О</w:t>
      </w:r>
      <w:r w:rsidRPr="005837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371D">
        <w:rPr>
          <w:rFonts w:ascii="Times New Roman" w:hAnsi="Times New Roman" w:cs="Times New Roman"/>
          <w:sz w:val="28"/>
          <w:szCs w:val="28"/>
        </w:rPr>
        <w:t>, чем в таком же объеме воды. В том случае, когда отношение поверхности к объему велико, организм получает достаточное для поддержания жизни количество О</w:t>
      </w:r>
      <w:r w:rsidRPr="005837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371D">
        <w:rPr>
          <w:rFonts w:ascii="Times New Roman" w:hAnsi="Times New Roman" w:cs="Times New Roman"/>
          <w:sz w:val="28"/>
          <w:szCs w:val="28"/>
        </w:rPr>
        <w:t xml:space="preserve">. </w:t>
      </w:r>
      <w:r w:rsidRPr="0058371D">
        <w:rPr>
          <w:rFonts w:ascii="Times New Roman" w:hAnsi="Times New Roman" w:cs="Times New Roman"/>
          <w:sz w:val="28"/>
          <w:szCs w:val="28"/>
        </w:rPr>
        <w:br/>
      </w:r>
      <w:r w:rsidR="005A7AD9" w:rsidRPr="0058371D">
        <w:rPr>
          <w:rFonts w:ascii="Times New Roman" w:hAnsi="Times New Roman" w:cs="Times New Roman"/>
          <w:sz w:val="28"/>
          <w:szCs w:val="28"/>
        </w:rPr>
        <w:t xml:space="preserve"> 7.</w:t>
      </w:r>
      <w:r w:rsidRPr="0058371D">
        <w:rPr>
          <w:rFonts w:ascii="Times New Roman" w:hAnsi="Times New Roman" w:cs="Times New Roman"/>
          <w:sz w:val="28"/>
          <w:szCs w:val="28"/>
        </w:rPr>
        <w:t>8-й класс. Тема “Внутренн</w:t>
      </w:r>
      <w:r w:rsidR="005A7AD9" w:rsidRPr="0058371D">
        <w:rPr>
          <w:rFonts w:ascii="Times New Roman" w:hAnsi="Times New Roman" w:cs="Times New Roman"/>
          <w:sz w:val="28"/>
          <w:szCs w:val="28"/>
        </w:rPr>
        <w:t xml:space="preserve">яя среда организма. Кровь”. </w:t>
      </w:r>
      <w:r w:rsidR="00DD2985" w:rsidRPr="0058371D">
        <w:rPr>
          <w:rFonts w:ascii="Times New Roman" w:hAnsi="Times New Roman" w:cs="Times New Roman"/>
          <w:sz w:val="28"/>
          <w:szCs w:val="28"/>
        </w:rPr>
        <w:br/>
        <w:t>Демонстрация опыта</w:t>
      </w:r>
      <w:r w:rsidR="005A7AD9" w:rsidRPr="0058371D">
        <w:rPr>
          <w:rFonts w:ascii="Times New Roman" w:hAnsi="Times New Roman" w:cs="Times New Roman"/>
          <w:sz w:val="28"/>
          <w:szCs w:val="28"/>
        </w:rPr>
        <w:t xml:space="preserve"> или анализ рисунка учебника</w:t>
      </w:r>
      <w:r w:rsidR="00DD2985" w:rsidRPr="00583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DF0" w:rsidRPr="0058371D" w:rsidRDefault="00297FB0" w:rsidP="005837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Заполним три пробирки раствором </w:t>
      </w:r>
      <w:proofErr w:type="spellStart"/>
      <w:r w:rsidRPr="0058371D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58371D">
        <w:rPr>
          <w:rFonts w:ascii="Times New Roman" w:hAnsi="Times New Roman" w:cs="Times New Roman"/>
          <w:sz w:val="28"/>
          <w:szCs w:val="28"/>
        </w:rPr>
        <w:t xml:space="preserve"> различной концентрации: 0,9%, 0,2%, 2% и добавим туда небольшое, но одинаковое количество крови. Наблюдая за цветом жидкости в пробирках, спустя 10-15 минут можно заметить, что в растворах </w:t>
      </w:r>
      <w:proofErr w:type="spellStart"/>
      <w:r w:rsidRPr="0058371D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58371D">
        <w:rPr>
          <w:rFonts w:ascii="Times New Roman" w:hAnsi="Times New Roman" w:cs="Times New Roman"/>
          <w:sz w:val="28"/>
          <w:szCs w:val="28"/>
        </w:rPr>
        <w:t xml:space="preserve"> различной концентрации эритроциты ведут себя по-разному. Они не изменяются, где концентрация 0,9%. Эритроциты осядут на дно пробирки, и жидкость останется прозрачной. В пробирке с более низким (0,2%), чем в плазме, содержание </w:t>
      </w:r>
      <w:proofErr w:type="spellStart"/>
      <w:r w:rsidRPr="0058371D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58371D">
        <w:rPr>
          <w:rFonts w:ascii="Times New Roman" w:hAnsi="Times New Roman" w:cs="Times New Roman"/>
          <w:sz w:val="28"/>
          <w:szCs w:val="28"/>
        </w:rPr>
        <w:t xml:space="preserve"> эритроциты набухнут, их оболочка разрывается. Гемоглобин выходит наружу и окрашивает жидкость в пробирке в розовый </w:t>
      </w:r>
      <w:r w:rsidR="00721E99" w:rsidRPr="0058371D">
        <w:rPr>
          <w:rFonts w:ascii="Times New Roman" w:hAnsi="Times New Roman" w:cs="Times New Roman"/>
          <w:sz w:val="28"/>
          <w:szCs w:val="28"/>
        </w:rPr>
        <w:t xml:space="preserve">цвет. </w:t>
      </w:r>
      <w:r w:rsidRPr="0058371D">
        <w:rPr>
          <w:rFonts w:ascii="Times New Roman" w:hAnsi="Times New Roman" w:cs="Times New Roman"/>
          <w:sz w:val="28"/>
          <w:szCs w:val="28"/>
        </w:rPr>
        <w:t xml:space="preserve">В пробирке с более высоким содержанием </w:t>
      </w:r>
      <w:proofErr w:type="spellStart"/>
      <w:r w:rsidRPr="0058371D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58371D">
        <w:rPr>
          <w:rFonts w:ascii="Times New Roman" w:hAnsi="Times New Roman" w:cs="Times New Roman"/>
          <w:sz w:val="28"/>
          <w:szCs w:val="28"/>
        </w:rPr>
        <w:t xml:space="preserve"> (2%) эритроциты сморщиваются, оседают на дно, т.к. вода из них выходит наружу. Учащиеся должны объяснить увиденное на основе знаний осмоса, осмотического давления. Ученики воочию наблюдают явление, демонстрирующее роль гомеос</w:t>
      </w:r>
      <w:r w:rsidR="00DD2985" w:rsidRPr="0058371D">
        <w:rPr>
          <w:rFonts w:ascii="Times New Roman" w:hAnsi="Times New Roman" w:cs="Times New Roman"/>
          <w:sz w:val="28"/>
          <w:szCs w:val="28"/>
        </w:rPr>
        <w:t xml:space="preserve">таза в человеческом организме. </w:t>
      </w:r>
      <w:r w:rsidR="005A7AD9" w:rsidRPr="0058371D">
        <w:rPr>
          <w:rFonts w:ascii="Times New Roman" w:hAnsi="Times New Roman" w:cs="Times New Roman"/>
          <w:sz w:val="28"/>
          <w:szCs w:val="28"/>
        </w:rPr>
        <w:t>Через решение этой задачи лучше усваивается значение гомеостаза и то, что жизнедеятельность клеток организма зависит от нормального солевого состава крови.</w:t>
      </w:r>
      <w:r w:rsidRPr="00583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8. При изучении способов размножения растений можно предложить следующую задачу.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Условие.</w:t>
      </w:r>
      <w:r w:rsidRPr="0058371D">
        <w:rPr>
          <w:rFonts w:ascii="Times New Roman" w:hAnsi="Times New Roman" w:cs="Times New Roman"/>
          <w:sz w:val="28"/>
          <w:szCs w:val="28"/>
        </w:rPr>
        <w:t> Было время, когда в Австралии не произрастал клевер. Потом туда завезли семена и посеяли клевер. Он рос и цвел хорошо, но плодов и семян не давал. Затем в Австралию завезли шмелей, и растение стало плодоносить.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58371D">
        <w:rPr>
          <w:rFonts w:ascii="Times New Roman" w:hAnsi="Times New Roman" w:cs="Times New Roman"/>
          <w:sz w:val="28"/>
          <w:szCs w:val="28"/>
        </w:rPr>
        <w:t> Объяснить ситуацию.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1.Плод у растения образуется только после опыления.                                                                 2.Плоды у клевера начали образовываться только после посещения цветков шмелями                  </w:t>
      </w:r>
      <w:proofErr w:type="gramStart"/>
      <w:r w:rsidRPr="0058371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8371D">
        <w:rPr>
          <w:rFonts w:ascii="Times New Roman" w:hAnsi="Times New Roman" w:cs="Times New Roman"/>
          <w:sz w:val="28"/>
          <w:szCs w:val="28"/>
        </w:rPr>
        <w:t xml:space="preserve">клевер – </w:t>
      </w:r>
      <w:proofErr w:type="spellStart"/>
      <w:r w:rsidRPr="0058371D">
        <w:rPr>
          <w:rFonts w:ascii="Times New Roman" w:hAnsi="Times New Roman" w:cs="Times New Roman"/>
          <w:sz w:val="28"/>
          <w:szCs w:val="28"/>
        </w:rPr>
        <w:t>насекомоопыляемое</w:t>
      </w:r>
      <w:proofErr w:type="spellEnd"/>
      <w:r w:rsidRPr="0058371D">
        <w:rPr>
          <w:rFonts w:ascii="Times New Roman" w:hAnsi="Times New Roman" w:cs="Times New Roman"/>
          <w:sz w:val="28"/>
          <w:szCs w:val="28"/>
        </w:rPr>
        <w:t xml:space="preserve"> растение).                                                                                   3.Насекомые, перелетая с цветка на цветок, переносят на своем теле пыльцу и опыляют цветки.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b/>
          <w:i/>
          <w:sz w:val="28"/>
          <w:szCs w:val="28"/>
        </w:rPr>
      </w:pPr>
      <w:r w:rsidRPr="0058371D">
        <w:rPr>
          <w:rFonts w:ascii="Times New Roman" w:hAnsi="Times New Roman" w:cs="Times New Roman"/>
          <w:b/>
          <w:i/>
          <w:sz w:val="28"/>
          <w:szCs w:val="28"/>
        </w:rPr>
        <w:t>9.Проблемные ситуации игрового характера.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sz w:val="28"/>
          <w:szCs w:val="28"/>
        </w:rPr>
        <w:t>«Гусеница»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Слова, обозначающие какие-либо предметы или явления, написаны слитно с перекрыванием.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58371D">
        <w:rPr>
          <w:rFonts w:ascii="Times New Roman" w:hAnsi="Times New Roman" w:cs="Times New Roman"/>
          <w:sz w:val="28"/>
          <w:szCs w:val="28"/>
        </w:rPr>
        <w:t> найти и выписать в тетрадь названия птиц: соколибрибисойканарейказаркайральбатросоедроздрофазанандудодубоносорокакаду.</w:t>
      </w:r>
    </w:p>
    <w:p w:rsidR="00894472" w:rsidRPr="0058371D" w:rsidRDefault="00894472" w:rsidP="0058371D">
      <w:pPr>
        <w:shd w:val="clear" w:color="auto" w:fill="FFFFFF"/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Ответ:</w:t>
      </w:r>
      <w:r w:rsidRPr="0058371D">
        <w:rPr>
          <w:rFonts w:ascii="Times New Roman" w:hAnsi="Times New Roman" w:cs="Times New Roman"/>
          <w:sz w:val="28"/>
          <w:szCs w:val="28"/>
        </w:rPr>
        <w:t> сокол, колибри, ибис, сойка, канарейка, казарка, кайра, альбатрос, осоед, дрозд, дрофа, фазан, нанду, удод, дубонос, сорока, какаду.</w:t>
      </w:r>
    </w:p>
    <w:p w:rsidR="0006537D" w:rsidRPr="0058371D" w:rsidRDefault="0006537D" w:rsidP="0058371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71D">
        <w:rPr>
          <w:rFonts w:ascii="Times New Roman" w:hAnsi="Times New Roman" w:cs="Times New Roman"/>
          <w:color w:val="000000"/>
          <w:sz w:val="28"/>
          <w:szCs w:val="28"/>
        </w:rPr>
        <w:t xml:space="preserve">На уроке в 8 классе при изучении темы «Поведение и психика» предлагаю следующую задачу: «Известный литературный герой </w:t>
      </w:r>
      <w:proofErr w:type="spellStart"/>
      <w:r w:rsidRPr="0058371D">
        <w:rPr>
          <w:rFonts w:ascii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58371D">
        <w:rPr>
          <w:rFonts w:ascii="Times New Roman" w:hAnsi="Times New Roman" w:cs="Times New Roman"/>
          <w:color w:val="000000"/>
          <w:sz w:val="28"/>
          <w:szCs w:val="28"/>
        </w:rPr>
        <w:t xml:space="preserve"> вырос среди зверей. При этом он был высокоразвитым мыслящим существом: руководил стадами диких животных, умел разговаривать на языках разных зверей и обладал всеми человеческими качествами. Оцените реальность описанного Киплингом облика </w:t>
      </w:r>
      <w:proofErr w:type="spellStart"/>
      <w:r w:rsidRPr="0058371D">
        <w:rPr>
          <w:rFonts w:ascii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58371D">
        <w:rPr>
          <w:rFonts w:ascii="Times New Roman" w:hAnsi="Times New Roman" w:cs="Times New Roman"/>
          <w:color w:val="000000"/>
          <w:sz w:val="28"/>
          <w:szCs w:val="28"/>
        </w:rPr>
        <w:t xml:space="preserve"> с позиций современной науки».</w:t>
      </w:r>
    </w:p>
    <w:p w:rsidR="0006537D" w:rsidRPr="0058371D" w:rsidRDefault="0006537D" w:rsidP="0058371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71D">
        <w:rPr>
          <w:rFonts w:ascii="Times New Roman" w:hAnsi="Times New Roman" w:cs="Times New Roman"/>
          <w:color w:val="000000"/>
          <w:sz w:val="28"/>
          <w:szCs w:val="28"/>
        </w:rPr>
        <w:t xml:space="preserve">Другая задача на уроке, тема которого - «Пищеварительная система» 8 </w:t>
      </w:r>
      <w:proofErr w:type="gramStart"/>
      <w:r w:rsidRPr="0058371D">
        <w:rPr>
          <w:rFonts w:ascii="Times New Roman" w:hAnsi="Times New Roman" w:cs="Times New Roman"/>
          <w:color w:val="000000"/>
          <w:sz w:val="28"/>
          <w:szCs w:val="28"/>
        </w:rPr>
        <w:t>класс: </w:t>
      </w:r>
      <w:r w:rsidRPr="005837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371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8371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время широкое распространение получило вегетарианство, то есть употребление в пищу только растительных продуктов. Как вы относитесь к идее вегетарианского питания и почему? Дайте обоснованный ответ».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</w:rPr>
        <w:t xml:space="preserve">10. Проблемное изложение нового материала на уроке. 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(проблемы – задачи выделены, подчеркнуты)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</w:t>
      </w:r>
      <w:r w:rsidRPr="0058371D">
        <w:rPr>
          <w:rFonts w:ascii="Times New Roman" w:hAnsi="Times New Roman" w:cs="Times New Roman"/>
          <w:sz w:val="28"/>
          <w:szCs w:val="28"/>
        </w:rPr>
        <w:tab/>
        <w:t xml:space="preserve">«Мы уже знаем, что у человека есть кости (череп, позвоночник, кости рук и ног). Мы знаем, что каждая отдельная кость - твердая и неподвижная, скелет человека сам по себе тоже не движется. Но вы также знаете, что человек двигается потому, что у него есть кости: именно они обеспечивают движение. </w:t>
      </w:r>
      <w:r w:rsidRPr="0058371D">
        <w:rPr>
          <w:rFonts w:ascii="Times New Roman" w:hAnsi="Times New Roman" w:cs="Times New Roman"/>
          <w:sz w:val="28"/>
          <w:szCs w:val="28"/>
          <w:u w:val="single"/>
        </w:rPr>
        <w:t>Что же приводит в движение неподвижные кости</w:t>
      </w:r>
      <w:r w:rsidRPr="0058371D">
        <w:rPr>
          <w:rFonts w:ascii="Times New Roman" w:hAnsi="Times New Roman" w:cs="Times New Roman"/>
          <w:sz w:val="28"/>
          <w:szCs w:val="28"/>
        </w:rPr>
        <w:t>? Это мышцы. Потрогайте их на руке. Вы чувствуете: они мягкие и упругие. При помощи мышц мы можем ходить, двигать руками, туловищем, менять выражение лица. Все это называется движение мышц.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  <w:u w:val="single"/>
        </w:rPr>
        <w:t>Как же происходят все эти движения</w:t>
      </w:r>
      <w:r w:rsidRPr="0058371D">
        <w:rPr>
          <w:rFonts w:ascii="Times New Roman" w:hAnsi="Times New Roman" w:cs="Times New Roman"/>
          <w:sz w:val="28"/>
          <w:szCs w:val="28"/>
        </w:rPr>
        <w:t>?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Проведем маленькое исследование: обхватим левой рукой правую руку выше локтя, ощупаем мышцу и запомним ее форму. Теперь с усилием согнем правую руку. Вновь ощупаем мышцу. Вернем ее в исходное положение. Мы почувствовали, что при напряжении мышцы что-то произошло: форма ее изменилась. </w:t>
      </w:r>
      <w:r w:rsidRPr="0058371D">
        <w:rPr>
          <w:rFonts w:ascii="Times New Roman" w:hAnsi="Times New Roman" w:cs="Times New Roman"/>
          <w:sz w:val="28"/>
          <w:szCs w:val="28"/>
          <w:u w:val="single"/>
        </w:rPr>
        <w:t>Почему? Что произошло</w:t>
      </w:r>
      <w:r w:rsidRPr="0058371D">
        <w:rPr>
          <w:rFonts w:ascii="Times New Roman" w:hAnsi="Times New Roman" w:cs="Times New Roman"/>
          <w:sz w:val="28"/>
          <w:szCs w:val="28"/>
        </w:rPr>
        <w:t>?</w:t>
      </w:r>
    </w:p>
    <w:p w:rsidR="00894472" w:rsidRPr="0058371D" w:rsidRDefault="00894472" w:rsidP="0058371D">
      <w:pPr>
        <w:spacing w:after="0" w:line="240" w:lineRule="auto"/>
        <w:ind w:left="-540" w:firstLine="1248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Мышца по своей способности может растягиваться, похожа на резину. Вероятно, и форма мышцы изменяется, как изменяется форма резины. Давайте попробуем проверить. Посмотрите внимательно на этот жгут (учитель то сильно растягивает жгут, то расслабляет его). Подумайте теперь, что происходит при движении и с резиной, и с мышцей. Сравните, как изменяется их форма при растягивании. Очевидно, когда мы вытягиваем, например, руку, мышца растягивается, как жгут. Чт</w:t>
      </w:r>
      <w:r w:rsidRPr="0058371D">
        <w:rPr>
          <w:rFonts w:ascii="Times New Roman" w:hAnsi="Times New Roman" w:cs="Times New Roman"/>
          <w:sz w:val="28"/>
          <w:szCs w:val="28"/>
          <w:u w:val="single"/>
        </w:rPr>
        <w:t xml:space="preserve">о при этом изменяется у мышцы? </w:t>
      </w:r>
      <w:r w:rsidRPr="0058371D">
        <w:rPr>
          <w:rFonts w:ascii="Times New Roman" w:hAnsi="Times New Roman" w:cs="Times New Roman"/>
          <w:sz w:val="28"/>
          <w:szCs w:val="28"/>
        </w:rPr>
        <w:t>Изменяется длина и толщина: мышца становится то длиннее и тоньше, то короче и толще. Проверьте! Согните и разогните руку. Эти изменения мышц называются сокращениями (от слов «краткий», «короткий»).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Итак, при наших движениях мышцы сокращаются. Но кости-то не «сокращаются»? </w:t>
      </w:r>
      <w:r w:rsidRPr="0058371D">
        <w:rPr>
          <w:rFonts w:ascii="Times New Roman" w:hAnsi="Times New Roman" w:cs="Times New Roman"/>
          <w:sz w:val="28"/>
          <w:szCs w:val="28"/>
          <w:u w:val="single"/>
        </w:rPr>
        <w:t>Как же сокращение мышц приводит в движение кости?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Ученые выяснили, что под кожей человека, кроме мышц и костей, есть еще сухожилия (т.е. сухие жилы). Сухожилия еще называют связками. </w:t>
      </w:r>
      <w:r w:rsidRPr="0058371D">
        <w:rPr>
          <w:rFonts w:ascii="Times New Roman" w:hAnsi="Times New Roman" w:cs="Times New Roman"/>
          <w:sz w:val="28"/>
          <w:szCs w:val="28"/>
          <w:u w:val="single"/>
        </w:rPr>
        <w:t>Какую же роль в теле человека играют сухожилия? Надо рассуждать так: известно, что их называют связками. Почему?</w:t>
      </w:r>
      <w:r w:rsidRPr="0058371D">
        <w:rPr>
          <w:rFonts w:ascii="Times New Roman" w:hAnsi="Times New Roman" w:cs="Times New Roman"/>
          <w:sz w:val="28"/>
          <w:szCs w:val="28"/>
        </w:rPr>
        <w:t xml:space="preserve"> Значит, они что-то связывают? А что они могут связывать? Наверное, то, что находится рядом, то есть мышцы и кости.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>Таким образом, когда мышца, сокращаясь, укорачивается, то она с помощью связки - сухожилия (как за веревочку) тянет за собой кость. Давай те проверим. Согните ногу в колене. Найдите под коленом на месте сгиба сухожилие. Разогните и согните ногу несколько раз, пронаблюдайте работу сухожилия.</w:t>
      </w:r>
    </w:p>
    <w:p w:rsidR="00894472" w:rsidRP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</w:t>
      </w:r>
      <w:r w:rsidRPr="0058371D">
        <w:rPr>
          <w:rFonts w:ascii="Times New Roman" w:hAnsi="Times New Roman" w:cs="Times New Roman"/>
          <w:sz w:val="28"/>
          <w:szCs w:val="28"/>
        </w:rPr>
        <w:tab/>
        <w:t>Сделаем выводы. Мы узнали, что вокруг каждой кости располагаются мышцы. Мышцы обладают способностью сокращаться, т.е. менять длину и толщину. Мышцы прикрепляются к костям с помощью сухожилий, или связок. Сокращаясь, мышцы с помощью связок тянут за собой кости. Так осуществляется движение человека и животных».</w:t>
      </w:r>
    </w:p>
    <w:p w:rsidR="0058371D" w:rsidRDefault="00894472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 </w:t>
      </w:r>
      <w:r w:rsidRPr="0058371D">
        <w:rPr>
          <w:rFonts w:ascii="Times New Roman" w:hAnsi="Times New Roman" w:cs="Times New Roman"/>
          <w:sz w:val="28"/>
          <w:szCs w:val="28"/>
        </w:rPr>
        <w:tab/>
        <w:t>После каждого этапа объяснения перед учениками ставится задача для решения. В конце проблемного изложения материала делается вывод.</w:t>
      </w:r>
    </w:p>
    <w:p w:rsidR="0006537D" w:rsidRPr="0058371D" w:rsidRDefault="0006537D" w:rsidP="0058371D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</w:t>
      </w:r>
      <w:r w:rsidRPr="005837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Роль проблемной ситуации может выполнить «яркое пятно». </w:t>
      </w:r>
    </w:p>
    <w:p w:rsidR="0006537D" w:rsidRPr="0058371D" w:rsidRDefault="0006537D" w:rsidP="0058371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71D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«яркого пятна» могут быть использованы сказки, легенды, фрагменты из художественной литературы, случаи из истории науки, из повседневной жизни. </w:t>
      </w:r>
      <w:proofErr w:type="gramStart"/>
      <w:r w:rsidRPr="0058371D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58371D">
        <w:rPr>
          <w:rFonts w:ascii="Times New Roman" w:hAnsi="Times New Roman" w:cs="Times New Roman"/>
          <w:color w:val="000000"/>
          <w:sz w:val="28"/>
          <w:szCs w:val="28"/>
        </w:rPr>
        <w:t>: на уроке биологии в 8 классе на те</w:t>
      </w:r>
      <w:r w:rsidR="0058371D">
        <w:rPr>
          <w:rFonts w:ascii="Times New Roman" w:hAnsi="Times New Roman" w:cs="Times New Roman"/>
          <w:color w:val="000000"/>
          <w:sz w:val="28"/>
          <w:szCs w:val="28"/>
        </w:rPr>
        <w:t>му «</w:t>
      </w:r>
      <w:r w:rsidRPr="0058371D">
        <w:rPr>
          <w:rFonts w:ascii="Times New Roman" w:hAnsi="Times New Roman" w:cs="Times New Roman"/>
          <w:color w:val="000000"/>
          <w:sz w:val="28"/>
          <w:szCs w:val="28"/>
        </w:rPr>
        <w:t>Иммунитет» пользуюсь историческими фактами «Илья Ильич Мечников сидел один за своим микроскопом и наблюдал жизнь подвижных клеток в теле прозрачных личинок морской звезды. Под микроскопом видно, как собираются клетки вокруг занозы, у них вытягиваются ложноножки, охватывают непрошеных гостей, и вскоре те оказываются внутри клетки, как бы пожираются ею. Мечников так и назвал эти клетки - фагоцитами, что значит клетки – пожиратели. Он обнаружил фагоциты у самых разных животных - у червей, лягушек, кроликов и, конечно, у человека. Вот он вводит в ткани лягушки возбудителей сибирской язвы. К месту введения микробов стекаются фагоциты, каждый захватывает одну, две, десяток бактерий. Клетки пожирают эти бациллы, переваривают их. В то же время в 80-е гг. 19 века ученые Германии по-иному расшифровали механизм иммунитета. Пауль Эрлих считал, что микробы, оказавшиеся в организме, уничтожаются вовсе не клетками, а специальными веществами, находящимися в крови. Эта теория получила название жидкостной, гуморальной. И начался спор, дискуссия, которая длилась 15 лет. Кто же оказался прав? Как объясняет современная наука образование иммунитета?</w:t>
      </w:r>
    </w:p>
    <w:p w:rsidR="00894472" w:rsidRPr="0058371D" w:rsidRDefault="00894472" w:rsidP="00583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DB" w:rsidRPr="0058371D" w:rsidRDefault="007A22E0" w:rsidP="00583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</w:t>
      </w:r>
      <w:r w:rsidR="005A7AD9" w:rsidRPr="0058371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Таким образом, п</w:t>
      </w:r>
      <w:r w:rsidR="006E0B6B" w:rsidRPr="0058371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роблемное обучение - это особый тип организации учебной работы на </w:t>
      </w:r>
      <w:r w:rsidR="006E0B6B" w:rsidRPr="0058371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уроке, позволяющий активизировать познавательную деятельность учащихся и </w:t>
      </w:r>
      <w:r w:rsidR="006E0B6B" w:rsidRPr="0058371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добиваться от них более осмысленного и прочного овладения знаниями.</w:t>
      </w:r>
      <w:r w:rsidR="006E0B6B" w:rsidRPr="00583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1DB" w:rsidRPr="0058371D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="008701DB" w:rsidRPr="0058371D">
        <w:rPr>
          <w:rFonts w:ascii="Times New Roman" w:hAnsi="Times New Roman" w:cs="Times New Roman"/>
          <w:sz w:val="28"/>
          <w:szCs w:val="28"/>
        </w:rPr>
        <w:t>стимулируя  познавательную</w:t>
      </w:r>
      <w:proofErr w:type="gramEnd"/>
      <w:r w:rsidR="008701DB" w:rsidRPr="0058371D">
        <w:rPr>
          <w:rFonts w:ascii="Times New Roman" w:hAnsi="Times New Roman" w:cs="Times New Roman"/>
          <w:sz w:val="28"/>
          <w:szCs w:val="28"/>
        </w:rPr>
        <w:t xml:space="preserve">  деятельность  самих  ребят  и</w:t>
      </w:r>
    </w:p>
    <w:p w:rsidR="008701DB" w:rsidRPr="0058371D" w:rsidRDefault="008701DB" w:rsidP="0058371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t xml:space="preserve">повышая их собственные усилия в овладении знаниями на всех </w:t>
      </w:r>
      <w:proofErr w:type="gramStart"/>
      <w:r w:rsidRPr="0058371D">
        <w:rPr>
          <w:rFonts w:ascii="Times New Roman" w:hAnsi="Times New Roman" w:cs="Times New Roman"/>
          <w:sz w:val="28"/>
          <w:szCs w:val="28"/>
        </w:rPr>
        <w:t>этапах  обучения</w:t>
      </w:r>
      <w:proofErr w:type="gramEnd"/>
      <w:r w:rsidRPr="0058371D">
        <w:rPr>
          <w:rFonts w:ascii="Times New Roman" w:hAnsi="Times New Roman" w:cs="Times New Roman"/>
          <w:sz w:val="28"/>
          <w:szCs w:val="28"/>
        </w:rPr>
        <w:t>,</w:t>
      </w:r>
      <w:r w:rsidR="007A22E0" w:rsidRPr="0058371D">
        <w:rPr>
          <w:rFonts w:ascii="Times New Roman" w:hAnsi="Times New Roman" w:cs="Times New Roman"/>
          <w:sz w:val="28"/>
          <w:szCs w:val="28"/>
        </w:rPr>
        <w:t xml:space="preserve"> </w:t>
      </w:r>
      <w:r w:rsidRPr="0058371D">
        <w:rPr>
          <w:rFonts w:ascii="Times New Roman" w:hAnsi="Times New Roman" w:cs="Times New Roman"/>
          <w:sz w:val="28"/>
          <w:szCs w:val="28"/>
        </w:rPr>
        <w:t>можно добиться развития позн</w:t>
      </w:r>
      <w:r w:rsidR="00894472" w:rsidRPr="0058371D">
        <w:rPr>
          <w:rFonts w:ascii="Times New Roman" w:hAnsi="Times New Roman" w:cs="Times New Roman"/>
          <w:sz w:val="28"/>
          <w:szCs w:val="28"/>
        </w:rPr>
        <w:t xml:space="preserve">авательного интереса к биологии. </w:t>
      </w:r>
    </w:p>
    <w:p w:rsidR="00221776" w:rsidRPr="0058371D" w:rsidRDefault="00297FB0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71D">
        <w:rPr>
          <w:rFonts w:ascii="Times New Roman" w:hAnsi="Times New Roman" w:cs="Times New Roman"/>
          <w:sz w:val="28"/>
          <w:szCs w:val="28"/>
        </w:rPr>
        <w:br/>
      </w:r>
      <w:r w:rsidR="00557D1C" w:rsidRPr="0058371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7C3" w:rsidRPr="0058371D" w:rsidRDefault="000367C3" w:rsidP="005837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E99" w:rsidRPr="0058371D" w:rsidRDefault="00721E99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B7E" w:rsidRPr="0058371D" w:rsidRDefault="00AF1B7E" w:rsidP="005837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2D4" w:rsidRPr="0058371D" w:rsidRDefault="006672D4" w:rsidP="00583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72D4" w:rsidRPr="0058371D" w:rsidSect="009F58F0">
      <w:footerReference w:type="default" r:id="rId8"/>
      <w:pgSz w:w="11906" w:h="16838"/>
      <w:pgMar w:top="992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99" w:rsidRDefault="00927399" w:rsidP="000367C3">
      <w:pPr>
        <w:spacing w:after="0" w:line="240" w:lineRule="auto"/>
      </w:pPr>
      <w:r>
        <w:separator/>
      </w:r>
    </w:p>
  </w:endnote>
  <w:endnote w:type="continuationSeparator" w:id="0">
    <w:p w:rsidR="00927399" w:rsidRDefault="00927399" w:rsidP="0003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Device Font 10cpi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58" w:rsidRDefault="00175D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99" w:rsidRDefault="00927399" w:rsidP="000367C3">
      <w:pPr>
        <w:spacing w:after="0" w:line="240" w:lineRule="auto"/>
      </w:pPr>
      <w:r>
        <w:separator/>
      </w:r>
    </w:p>
  </w:footnote>
  <w:footnote w:type="continuationSeparator" w:id="0">
    <w:p w:rsidR="00927399" w:rsidRDefault="00927399" w:rsidP="00036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22E"/>
    <w:multiLevelType w:val="hybridMultilevel"/>
    <w:tmpl w:val="46940C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7069"/>
    <w:multiLevelType w:val="hybridMultilevel"/>
    <w:tmpl w:val="EF92F2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6E3E9B"/>
    <w:multiLevelType w:val="hybridMultilevel"/>
    <w:tmpl w:val="C4D4A27C"/>
    <w:lvl w:ilvl="0" w:tplc="4B88F50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EF277EC"/>
    <w:multiLevelType w:val="hybridMultilevel"/>
    <w:tmpl w:val="F544DE54"/>
    <w:lvl w:ilvl="0" w:tplc="041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30D"/>
    <w:rsid w:val="000367C3"/>
    <w:rsid w:val="0006537D"/>
    <w:rsid w:val="000F7569"/>
    <w:rsid w:val="000F7C10"/>
    <w:rsid w:val="00102DD0"/>
    <w:rsid w:val="00104A37"/>
    <w:rsid w:val="001063B7"/>
    <w:rsid w:val="00142428"/>
    <w:rsid w:val="00175D58"/>
    <w:rsid w:val="00194830"/>
    <w:rsid w:val="001A3059"/>
    <w:rsid w:val="001C630D"/>
    <w:rsid w:val="001F697F"/>
    <w:rsid w:val="0020794D"/>
    <w:rsid w:val="00221776"/>
    <w:rsid w:val="00297FB0"/>
    <w:rsid w:val="002A7DF0"/>
    <w:rsid w:val="002C2D9B"/>
    <w:rsid w:val="002F39FF"/>
    <w:rsid w:val="00357682"/>
    <w:rsid w:val="0037286D"/>
    <w:rsid w:val="003A4A96"/>
    <w:rsid w:val="003F4C64"/>
    <w:rsid w:val="004354A4"/>
    <w:rsid w:val="004657AA"/>
    <w:rsid w:val="00472F03"/>
    <w:rsid w:val="00543237"/>
    <w:rsid w:val="00550472"/>
    <w:rsid w:val="00557D1C"/>
    <w:rsid w:val="0057487A"/>
    <w:rsid w:val="0058371D"/>
    <w:rsid w:val="005A7AD9"/>
    <w:rsid w:val="005B164C"/>
    <w:rsid w:val="00612FF3"/>
    <w:rsid w:val="006672D4"/>
    <w:rsid w:val="006C1B57"/>
    <w:rsid w:val="006C6C6E"/>
    <w:rsid w:val="006D408E"/>
    <w:rsid w:val="006E0B6B"/>
    <w:rsid w:val="00721E99"/>
    <w:rsid w:val="007A22E0"/>
    <w:rsid w:val="007C7EFD"/>
    <w:rsid w:val="00855424"/>
    <w:rsid w:val="008701DB"/>
    <w:rsid w:val="00872CFE"/>
    <w:rsid w:val="00894472"/>
    <w:rsid w:val="008A32D5"/>
    <w:rsid w:val="008C56E2"/>
    <w:rsid w:val="008E4F58"/>
    <w:rsid w:val="00927399"/>
    <w:rsid w:val="009C0DFE"/>
    <w:rsid w:val="009F58F0"/>
    <w:rsid w:val="00A04139"/>
    <w:rsid w:val="00AB4852"/>
    <w:rsid w:val="00AF1B7E"/>
    <w:rsid w:val="00AF5850"/>
    <w:rsid w:val="00B01962"/>
    <w:rsid w:val="00B960B6"/>
    <w:rsid w:val="00BE2B46"/>
    <w:rsid w:val="00C2282C"/>
    <w:rsid w:val="00C655B7"/>
    <w:rsid w:val="00C91AE7"/>
    <w:rsid w:val="00CC0E74"/>
    <w:rsid w:val="00CC2BAA"/>
    <w:rsid w:val="00CC5692"/>
    <w:rsid w:val="00DA2905"/>
    <w:rsid w:val="00DC0716"/>
    <w:rsid w:val="00DC657F"/>
    <w:rsid w:val="00DD2985"/>
    <w:rsid w:val="00E07BFB"/>
    <w:rsid w:val="00E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C4C1CB-C7C9-46B4-AE34-F7CAEF2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52"/>
  </w:style>
  <w:style w:type="paragraph" w:styleId="2">
    <w:name w:val="heading 2"/>
    <w:basedOn w:val="a"/>
    <w:next w:val="a"/>
    <w:link w:val="20"/>
    <w:uiPriority w:val="99"/>
    <w:qFormat/>
    <w:rsid w:val="008701DB"/>
    <w:pPr>
      <w:autoSpaceDE w:val="0"/>
      <w:autoSpaceDN w:val="0"/>
      <w:adjustRightInd w:val="0"/>
      <w:spacing w:after="0" w:line="240" w:lineRule="auto"/>
      <w:outlineLvl w:val="1"/>
    </w:pPr>
    <w:rPr>
      <w:rFonts w:ascii="Monotype Corsiva" w:hAnsi="Monotype Corsiv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542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rsid w:val="001A3059"/>
    <w:pPr>
      <w:spacing w:after="0" w:line="240" w:lineRule="auto"/>
      <w:ind w:firstLine="60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C6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872CFE"/>
    <w:pPr>
      <w:widowControl w:val="0"/>
      <w:tabs>
        <w:tab w:val="left" w:pos="915"/>
        <w:tab w:val="left" w:pos="1831"/>
        <w:tab w:val="left" w:pos="2747"/>
        <w:tab w:val="left" w:pos="3663"/>
        <w:tab w:val="left" w:pos="4580"/>
        <w:tab w:val="left" w:pos="5496"/>
        <w:tab w:val="left" w:pos="6412"/>
        <w:tab w:val="left" w:pos="7328"/>
        <w:tab w:val="left" w:pos="8243"/>
        <w:tab w:val="left" w:pos="9159"/>
        <w:tab w:val="left" w:pos="10075"/>
        <w:tab w:val="left" w:pos="10991"/>
        <w:tab w:val="left" w:pos="11907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2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01DB"/>
    <w:rPr>
      <w:rFonts w:ascii="Monotype Corsiva" w:hAnsi="Monotype Corsiva"/>
      <w:sz w:val="24"/>
      <w:szCs w:val="24"/>
    </w:rPr>
  </w:style>
  <w:style w:type="paragraph" w:customStyle="1" w:styleId="Default">
    <w:name w:val="Default"/>
    <w:rsid w:val="00870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3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67C3"/>
  </w:style>
  <w:style w:type="paragraph" w:styleId="a7">
    <w:name w:val="footer"/>
    <w:basedOn w:val="a"/>
    <w:link w:val="a8"/>
    <w:uiPriority w:val="99"/>
    <w:unhideWhenUsed/>
    <w:rsid w:val="00036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7C3"/>
  </w:style>
  <w:style w:type="character" w:styleId="a9">
    <w:name w:val="Hyperlink"/>
    <w:basedOn w:val="a0"/>
    <w:uiPriority w:val="99"/>
    <w:unhideWhenUsed/>
    <w:rsid w:val="002079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6537D"/>
  </w:style>
  <w:style w:type="paragraph" w:styleId="aa">
    <w:name w:val="Balloon Text"/>
    <w:basedOn w:val="a"/>
    <w:link w:val="ab"/>
    <w:uiPriority w:val="99"/>
    <w:semiHidden/>
    <w:unhideWhenUsed/>
    <w:rsid w:val="009F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5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8AC8-597D-4A7C-B0C6-9A1C9354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Тамара М. Бирюкова</cp:lastModifiedBy>
  <cp:revision>11</cp:revision>
  <cp:lastPrinted>2021-11-25T01:45:00Z</cp:lastPrinted>
  <dcterms:created xsi:type="dcterms:W3CDTF">2010-10-31T13:25:00Z</dcterms:created>
  <dcterms:modified xsi:type="dcterms:W3CDTF">2021-11-25T01:46:00Z</dcterms:modified>
</cp:coreProperties>
</file>